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F344B" w14:textId="24DD888A" w:rsidR="00556F4A" w:rsidRPr="00946597" w:rsidRDefault="00556F4A" w:rsidP="003604AE">
      <w:pPr>
        <w:pStyle w:val="Heading1"/>
      </w:pPr>
      <w:r w:rsidRPr="00946597">
        <w:rPr>
          <w:lang w:bidi="es-ES"/>
        </w:rPr>
        <w:t>Implementación de educación especial o servicios relacionados</w:t>
      </w:r>
    </w:p>
    <w:p w14:paraId="5AF5E0C9" w14:textId="77777777" w:rsidR="00556F4A" w:rsidRPr="00946597" w:rsidRDefault="00556F4A" w:rsidP="00FD15C8">
      <w:pPr>
        <w:spacing w:after="100"/>
        <w:jc w:val="center"/>
      </w:pPr>
      <w:r w:rsidRPr="00946597">
        <w:rPr>
          <w:lang w:bidi="es-ES"/>
        </w:rPr>
        <w:t>(Normas III.A.; III.B. de la Junta Educativa del Estado de Utah)</w:t>
      </w:r>
    </w:p>
    <w:p w14:paraId="25BD5A0F" w14:textId="05E4E19D" w:rsidR="00556F4A" w:rsidRPr="00946597" w:rsidRDefault="00556F4A" w:rsidP="00FD15C8">
      <w:pPr>
        <w:spacing w:after="100"/>
        <w:jc w:val="center"/>
      </w:pPr>
      <w:r w:rsidRPr="00946597">
        <w:rPr>
          <w:lang w:bidi="es-ES"/>
        </w:rPr>
        <w:t xml:space="preserve">Utilice la siguiente tabla para documentar la implementación de los servicios como se describe en el programa </w:t>
      </w:r>
      <w:r w:rsidR="00C02A8B">
        <w:rPr>
          <w:lang w:bidi="es-ES"/>
        </w:rPr>
        <w:br/>
      </w:r>
      <w:r w:rsidRPr="00946597">
        <w:rPr>
          <w:lang w:bidi="es-ES"/>
        </w:rPr>
        <w:t>educativo individualizado (</w:t>
      </w:r>
      <w:proofErr w:type="spellStart"/>
      <w:r w:rsidRPr="00946597">
        <w:rPr>
          <w:lang w:bidi="es-ES"/>
        </w:rPr>
        <w:t>Individualized</w:t>
      </w:r>
      <w:proofErr w:type="spellEnd"/>
      <w:r w:rsidRPr="00946597">
        <w:rPr>
          <w:lang w:bidi="es-ES"/>
        </w:rPr>
        <w:t xml:space="preserve"> Education </w:t>
      </w:r>
      <w:proofErr w:type="spellStart"/>
      <w:r w:rsidRPr="00946597">
        <w:rPr>
          <w:lang w:bidi="es-ES"/>
        </w:rPr>
        <w:t>Program</w:t>
      </w:r>
      <w:proofErr w:type="spellEnd"/>
      <w:r w:rsidRPr="00946597">
        <w:rPr>
          <w:lang w:bidi="es-ES"/>
        </w:rPr>
        <w:t>, IEP).</w:t>
      </w:r>
    </w:p>
    <w:p w14:paraId="3B188935" w14:textId="205C8717" w:rsidR="000C44EF" w:rsidRPr="00946597" w:rsidRDefault="000C44EF" w:rsidP="00FD15C8">
      <w:pPr>
        <w:tabs>
          <w:tab w:val="left" w:pos="7560"/>
        </w:tabs>
        <w:spacing w:after="100"/>
      </w:pPr>
      <w:r w:rsidRPr="00946597">
        <w:rPr>
          <w:lang w:bidi="es-ES"/>
        </w:rPr>
        <w:t>Nombre del estudiante:</w:t>
      </w:r>
      <w:r w:rsidRPr="00946597">
        <w:rPr>
          <w:lang w:bidi="es-ES"/>
        </w:rPr>
        <w:tab/>
        <w:t>Nombre de la escuela:</w:t>
      </w:r>
    </w:p>
    <w:p w14:paraId="6C34BF86" w14:textId="77777777" w:rsidR="00556F4A" w:rsidRPr="00946597" w:rsidRDefault="00556F4A" w:rsidP="00FD15C8">
      <w:pPr>
        <w:tabs>
          <w:tab w:val="left" w:pos="5760"/>
        </w:tabs>
        <w:spacing w:after="100"/>
      </w:pPr>
      <w:r w:rsidRPr="00946597">
        <w:rPr>
          <w:lang w:bidi="es-ES"/>
        </w:rPr>
        <w:t>Objetivo del IEP:</w:t>
      </w:r>
    </w:p>
    <w:tbl>
      <w:tblPr>
        <w:tblStyle w:val="TableGrid"/>
        <w:tblW w:w="14755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  <w:tblDescription w:val="Table for recording details of implementation of special education and/or related services for a student's IEP goal."/>
      </w:tblPr>
      <w:tblGrid>
        <w:gridCol w:w="1165"/>
        <w:gridCol w:w="2250"/>
        <w:gridCol w:w="1080"/>
        <w:gridCol w:w="1710"/>
        <w:gridCol w:w="4050"/>
        <w:gridCol w:w="4500"/>
      </w:tblGrid>
      <w:tr w:rsidR="00556F4A" w:rsidRPr="00946597" w14:paraId="43C9E675" w14:textId="77777777" w:rsidTr="00CB0300">
        <w:trPr>
          <w:cantSplit/>
          <w:tblHeader/>
        </w:trPr>
        <w:tc>
          <w:tcPr>
            <w:tcW w:w="1165" w:type="dxa"/>
            <w:shd w:val="clear" w:color="auto" w:fill="065D89"/>
            <w:vAlign w:val="center"/>
          </w:tcPr>
          <w:p w14:paraId="3EA45BDC" w14:textId="77777777" w:rsidR="00556F4A" w:rsidRPr="00CB0300" w:rsidRDefault="00556F4A" w:rsidP="001E1EFF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B0300">
              <w:rPr>
                <w:b/>
                <w:color w:val="FFFFFF" w:themeColor="background1"/>
                <w:lang w:bidi="es-ES"/>
              </w:rPr>
              <w:t>Fecha</w:t>
            </w:r>
          </w:p>
        </w:tc>
        <w:tc>
          <w:tcPr>
            <w:tcW w:w="2250" w:type="dxa"/>
            <w:shd w:val="clear" w:color="auto" w:fill="065D89"/>
            <w:vAlign w:val="center"/>
          </w:tcPr>
          <w:p w14:paraId="4264DB37" w14:textId="77777777" w:rsidR="00556F4A" w:rsidRPr="00D013F4" w:rsidRDefault="00556F4A" w:rsidP="001E1EFF">
            <w:pPr>
              <w:spacing w:after="0"/>
              <w:jc w:val="center"/>
              <w:rPr>
                <w:b/>
                <w:bCs/>
                <w:color w:val="FFFFFF" w:themeColor="background1"/>
                <w:spacing w:val="-4"/>
              </w:rPr>
            </w:pPr>
            <w:r w:rsidRPr="00D013F4">
              <w:rPr>
                <w:b/>
                <w:color w:val="FFFFFF" w:themeColor="background1"/>
                <w:spacing w:val="-4"/>
                <w:lang w:bidi="es-ES"/>
              </w:rPr>
              <w:t>Nombre y puesto</w:t>
            </w:r>
          </w:p>
        </w:tc>
        <w:tc>
          <w:tcPr>
            <w:tcW w:w="1080" w:type="dxa"/>
            <w:shd w:val="clear" w:color="auto" w:fill="065D89"/>
            <w:vAlign w:val="center"/>
          </w:tcPr>
          <w:p w14:paraId="323AB415" w14:textId="77777777" w:rsidR="00556F4A" w:rsidRPr="00CB0300" w:rsidRDefault="00556F4A" w:rsidP="001E1EFF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B0300">
              <w:rPr>
                <w:b/>
                <w:color w:val="FFFFFF" w:themeColor="background1"/>
                <w:lang w:bidi="es-ES"/>
              </w:rPr>
              <w:t>Tiempo</w:t>
            </w:r>
          </w:p>
        </w:tc>
        <w:tc>
          <w:tcPr>
            <w:tcW w:w="1710" w:type="dxa"/>
            <w:shd w:val="clear" w:color="auto" w:fill="065D89"/>
            <w:vAlign w:val="center"/>
          </w:tcPr>
          <w:p w14:paraId="111B6113" w14:textId="77777777" w:rsidR="00556F4A" w:rsidRPr="00CB0300" w:rsidRDefault="00556F4A" w:rsidP="001E1EFF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B0300">
              <w:rPr>
                <w:b/>
                <w:color w:val="FFFFFF" w:themeColor="background1"/>
                <w:lang w:bidi="es-ES"/>
              </w:rPr>
              <w:t>Lugar</w:t>
            </w:r>
          </w:p>
        </w:tc>
        <w:tc>
          <w:tcPr>
            <w:tcW w:w="4050" w:type="dxa"/>
            <w:shd w:val="clear" w:color="auto" w:fill="065D89"/>
            <w:vAlign w:val="center"/>
          </w:tcPr>
          <w:p w14:paraId="6267C867" w14:textId="77777777" w:rsidR="00556F4A" w:rsidRPr="00CB0300" w:rsidRDefault="00556F4A" w:rsidP="001E1EFF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B0300">
              <w:rPr>
                <w:b/>
                <w:color w:val="FFFFFF" w:themeColor="background1"/>
                <w:lang w:bidi="es-ES"/>
              </w:rPr>
              <w:t>Servicio(s)</w:t>
            </w:r>
          </w:p>
        </w:tc>
        <w:tc>
          <w:tcPr>
            <w:tcW w:w="4500" w:type="dxa"/>
            <w:shd w:val="clear" w:color="auto" w:fill="065D89"/>
            <w:vAlign w:val="center"/>
          </w:tcPr>
          <w:p w14:paraId="42800197" w14:textId="686836E0" w:rsidR="00556F4A" w:rsidRPr="00CB0300" w:rsidRDefault="00556F4A" w:rsidP="001E1EFF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B0300">
              <w:rPr>
                <w:b/>
                <w:color w:val="FFFFFF" w:themeColor="background1"/>
                <w:lang w:bidi="es-ES"/>
              </w:rPr>
              <w:t xml:space="preserve">Resultados (incluidos los datos) </w:t>
            </w:r>
            <w:r w:rsidR="00D013F4">
              <w:rPr>
                <w:b/>
                <w:color w:val="FFFFFF" w:themeColor="background1"/>
                <w:lang w:bidi="es-ES"/>
              </w:rPr>
              <w:br/>
            </w:r>
            <w:r w:rsidRPr="00CB0300">
              <w:rPr>
                <w:b/>
                <w:color w:val="FFFFFF" w:themeColor="background1"/>
                <w:lang w:bidi="es-ES"/>
              </w:rPr>
              <w:t>y</w:t>
            </w:r>
            <w:r w:rsidR="00D013F4">
              <w:rPr>
                <w:b/>
                <w:color w:val="FFFFFF" w:themeColor="background1"/>
                <w:lang w:bidi="es-ES"/>
              </w:rPr>
              <w:t xml:space="preserve"> </w:t>
            </w:r>
            <w:r w:rsidRPr="00CB0300">
              <w:rPr>
                <w:b/>
                <w:color w:val="FFFFFF" w:themeColor="background1"/>
                <w:lang w:bidi="es-ES"/>
              </w:rPr>
              <w:t>notas adicionales</w:t>
            </w:r>
          </w:p>
        </w:tc>
      </w:tr>
      <w:tr w:rsidR="00556F4A" w:rsidRPr="00946597" w14:paraId="54915728" w14:textId="77777777" w:rsidTr="001E1EFF">
        <w:trPr>
          <w:cantSplit/>
          <w:trHeight w:hRule="exact" w:val="576"/>
        </w:trPr>
        <w:tc>
          <w:tcPr>
            <w:tcW w:w="1165" w:type="dxa"/>
          </w:tcPr>
          <w:p w14:paraId="339ADFDC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2250" w:type="dxa"/>
          </w:tcPr>
          <w:p w14:paraId="578ACE17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080" w:type="dxa"/>
          </w:tcPr>
          <w:p w14:paraId="03113A07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710" w:type="dxa"/>
          </w:tcPr>
          <w:p w14:paraId="46EBC0B6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4050" w:type="dxa"/>
          </w:tcPr>
          <w:p w14:paraId="5D4CD95D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4500" w:type="dxa"/>
          </w:tcPr>
          <w:p w14:paraId="683BAE0F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</w:tr>
      <w:tr w:rsidR="00556F4A" w:rsidRPr="00946597" w14:paraId="69C17166" w14:textId="77777777" w:rsidTr="001E1EFF">
        <w:trPr>
          <w:cantSplit/>
          <w:trHeight w:hRule="exact" w:val="576"/>
        </w:trPr>
        <w:tc>
          <w:tcPr>
            <w:tcW w:w="1165" w:type="dxa"/>
          </w:tcPr>
          <w:p w14:paraId="66C96DF9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2250" w:type="dxa"/>
          </w:tcPr>
          <w:p w14:paraId="588CDE7E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080" w:type="dxa"/>
          </w:tcPr>
          <w:p w14:paraId="2F407D56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710" w:type="dxa"/>
          </w:tcPr>
          <w:p w14:paraId="581525DB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4050" w:type="dxa"/>
          </w:tcPr>
          <w:p w14:paraId="3E5A25B0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4500" w:type="dxa"/>
          </w:tcPr>
          <w:p w14:paraId="2364B6B1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</w:tr>
      <w:tr w:rsidR="00556F4A" w:rsidRPr="00946597" w14:paraId="3A53CD6F" w14:textId="77777777" w:rsidTr="001E1EFF">
        <w:trPr>
          <w:cantSplit/>
          <w:trHeight w:hRule="exact" w:val="576"/>
        </w:trPr>
        <w:tc>
          <w:tcPr>
            <w:tcW w:w="1165" w:type="dxa"/>
          </w:tcPr>
          <w:p w14:paraId="3D2852BC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2250" w:type="dxa"/>
          </w:tcPr>
          <w:p w14:paraId="4EFAD9BA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080" w:type="dxa"/>
          </w:tcPr>
          <w:p w14:paraId="087F8FD6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710" w:type="dxa"/>
          </w:tcPr>
          <w:p w14:paraId="20BDC15D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4050" w:type="dxa"/>
          </w:tcPr>
          <w:p w14:paraId="2AAFBE3D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4500" w:type="dxa"/>
          </w:tcPr>
          <w:p w14:paraId="3321FF81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</w:tr>
      <w:tr w:rsidR="00556F4A" w:rsidRPr="00946597" w14:paraId="7D1068D6" w14:textId="77777777" w:rsidTr="001E1EFF">
        <w:trPr>
          <w:cantSplit/>
          <w:trHeight w:hRule="exact" w:val="576"/>
        </w:trPr>
        <w:tc>
          <w:tcPr>
            <w:tcW w:w="1165" w:type="dxa"/>
          </w:tcPr>
          <w:p w14:paraId="3BFCDF6F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2250" w:type="dxa"/>
          </w:tcPr>
          <w:p w14:paraId="6F14836E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080" w:type="dxa"/>
          </w:tcPr>
          <w:p w14:paraId="01031890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710" w:type="dxa"/>
          </w:tcPr>
          <w:p w14:paraId="6ED1FAB1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4050" w:type="dxa"/>
          </w:tcPr>
          <w:p w14:paraId="088B42DB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4500" w:type="dxa"/>
          </w:tcPr>
          <w:p w14:paraId="61906F73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</w:tr>
      <w:tr w:rsidR="00556F4A" w:rsidRPr="00946597" w14:paraId="79C7A569" w14:textId="77777777" w:rsidTr="001E1EFF">
        <w:trPr>
          <w:cantSplit/>
          <w:trHeight w:hRule="exact" w:val="576"/>
        </w:trPr>
        <w:tc>
          <w:tcPr>
            <w:tcW w:w="1165" w:type="dxa"/>
          </w:tcPr>
          <w:p w14:paraId="7992E6AE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2250" w:type="dxa"/>
          </w:tcPr>
          <w:p w14:paraId="13A894AE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080" w:type="dxa"/>
          </w:tcPr>
          <w:p w14:paraId="455C873D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710" w:type="dxa"/>
          </w:tcPr>
          <w:p w14:paraId="09BD1990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4050" w:type="dxa"/>
          </w:tcPr>
          <w:p w14:paraId="368A5A17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4500" w:type="dxa"/>
          </w:tcPr>
          <w:p w14:paraId="74AF07B5" w14:textId="77777777" w:rsidR="00556F4A" w:rsidRPr="00946597" w:rsidRDefault="00556F4A" w:rsidP="001E1EFF">
            <w:pPr>
              <w:spacing w:after="0"/>
              <w:rPr>
                <w:b/>
                <w:bCs/>
              </w:rPr>
            </w:pPr>
          </w:p>
        </w:tc>
      </w:tr>
    </w:tbl>
    <w:p w14:paraId="7B219451" w14:textId="77777777" w:rsidR="00556F4A" w:rsidRPr="00946597" w:rsidRDefault="00556F4A" w:rsidP="00FD15C8">
      <w:pPr>
        <w:tabs>
          <w:tab w:val="left" w:pos="5760"/>
        </w:tabs>
        <w:spacing w:before="140" w:after="100"/>
      </w:pPr>
      <w:r w:rsidRPr="00946597">
        <w:rPr>
          <w:lang w:bidi="es-ES"/>
        </w:rPr>
        <w:t>Objetivo del IEP:</w:t>
      </w:r>
    </w:p>
    <w:tbl>
      <w:tblPr>
        <w:tblStyle w:val="TableGrid"/>
        <w:tblW w:w="14755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  <w:tblDescription w:val="Table for recording details of implementation of special education and/or related services for a student's IEP goal."/>
      </w:tblPr>
      <w:tblGrid>
        <w:gridCol w:w="1165"/>
        <w:gridCol w:w="2250"/>
        <w:gridCol w:w="1080"/>
        <w:gridCol w:w="1710"/>
        <w:gridCol w:w="4050"/>
        <w:gridCol w:w="4500"/>
      </w:tblGrid>
      <w:tr w:rsidR="00556F4A" w14:paraId="1AB94374" w14:textId="77777777" w:rsidTr="00CB0300">
        <w:trPr>
          <w:cantSplit/>
          <w:tblHeader/>
        </w:trPr>
        <w:tc>
          <w:tcPr>
            <w:tcW w:w="1165" w:type="dxa"/>
            <w:shd w:val="clear" w:color="auto" w:fill="065D89"/>
            <w:vAlign w:val="center"/>
          </w:tcPr>
          <w:p w14:paraId="5243EC46" w14:textId="77777777" w:rsidR="00556F4A" w:rsidRPr="00CB0300" w:rsidRDefault="00556F4A" w:rsidP="001E1EFF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B0300">
              <w:rPr>
                <w:b/>
                <w:color w:val="FFFFFF" w:themeColor="background1"/>
                <w:lang w:bidi="es-ES"/>
              </w:rPr>
              <w:t>Fecha</w:t>
            </w:r>
          </w:p>
        </w:tc>
        <w:tc>
          <w:tcPr>
            <w:tcW w:w="2250" w:type="dxa"/>
            <w:shd w:val="clear" w:color="auto" w:fill="065D89"/>
            <w:vAlign w:val="center"/>
          </w:tcPr>
          <w:p w14:paraId="12CC1538" w14:textId="77777777" w:rsidR="00556F4A" w:rsidRPr="00D013F4" w:rsidRDefault="00556F4A" w:rsidP="001E1EFF">
            <w:pPr>
              <w:spacing w:after="0"/>
              <w:jc w:val="center"/>
              <w:rPr>
                <w:b/>
                <w:bCs/>
                <w:color w:val="FFFFFF" w:themeColor="background1"/>
                <w:spacing w:val="-4"/>
              </w:rPr>
            </w:pPr>
            <w:r w:rsidRPr="00D013F4">
              <w:rPr>
                <w:b/>
                <w:color w:val="FFFFFF" w:themeColor="background1"/>
                <w:spacing w:val="-4"/>
                <w:lang w:bidi="es-ES"/>
              </w:rPr>
              <w:t>Nombre y puesto</w:t>
            </w:r>
          </w:p>
        </w:tc>
        <w:tc>
          <w:tcPr>
            <w:tcW w:w="1080" w:type="dxa"/>
            <w:shd w:val="clear" w:color="auto" w:fill="065D89"/>
            <w:vAlign w:val="center"/>
          </w:tcPr>
          <w:p w14:paraId="3A56CC60" w14:textId="77777777" w:rsidR="00556F4A" w:rsidRPr="00CB0300" w:rsidRDefault="00556F4A" w:rsidP="001E1EFF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B0300">
              <w:rPr>
                <w:b/>
                <w:color w:val="FFFFFF" w:themeColor="background1"/>
                <w:lang w:bidi="es-ES"/>
              </w:rPr>
              <w:t>Tiempo</w:t>
            </w:r>
          </w:p>
        </w:tc>
        <w:tc>
          <w:tcPr>
            <w:tcW w:w="1710" w:type="dxa"/>
            <w:shd w:val="clear" w:color="auto" w:fill="065D89"/>
            <w:vAlign w:val="center"/>
          </w:tcPr>
          <w:p w14:paraId="2EEB6035" w14:textId="77777777" w:rsidR="00556F4A" w:rsidRPr="00CB0300" w:rsidRDefault="00556F4A" w:rsidP="001E1EFF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B0300">
              <w:rPr>
                <w:b/>
                <w:color w:val="FFFFFF" w:themeColor="background1"/>
                <w:lang w:bidi="es-ES"/>
              </w:rPr>
              <w:t>Lugar</w:t>
            </w:r>
          </w:p>
        </w:tc>
        <w:tc>
          <w:tcPr>
            <w:tcW w:w="4050" w:type="dxa"/>
            <w:shd w:val="clear" w:color="auto" w:fill="065D89"/>
            <w:vAlign w:val="center"/>
          </w:tcPr>
          <w:p w14:paraId="16D6A939" w14:textId="77777777" w:rsidR="00556F4A" w:rsidRPr="00CB0300" w:rsidRDefault="00556F4A" w:rsidP="001E1EFF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B0300">
              <w:rPr>
                <w:b/>
                <w:color w:val="FFFFFF" w:themeColor="background1"/>
                <w:lang w:bidi="es-ES"/>
              </w:rPr>
              <w:t>Servicio(s)</w:t>
            </w:r>
          </w:p>
        </w:tc>
        <w:tc>
          <w:tcPr>
            <w:tcW w:w="4500" w:type="dxa"/>
            <w:shd w:val="clear" w:color="auto" w:fill="065D89"/>
            <w:vAlign w:val="center"/>
          </w:tcPr>
          <w:p w14:paraId="4426ACA0" w14:textId="384F9FF7" w:rsidR="00556F4A" w:rsidRPr="00CB0300" w:rsidRDefault="00556F4A" w:rsidP="001E1EFF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CB0300">
              <w:rPr>
                <w:b/>
                <w:color w:val="FFFFFF" w:themeColor="background1"/>
                <w:lang w:bidi="es-ES"/>
              </w:rPr>
              <w:t xml:space="preserve">Resultados (incluidos los datos) </w:t>
            </w:r>
            <w:r w:rsidR="00D013F4">
              <w:rPr>
                <w:b/>
                <w:color w:val="FFFFFF" w:themeColor="background1"/>
                <w:lang w:bidi="es-ES"/>
              </w:rPr>
              <w:br/>
            </w:r>
            <w:r w:rsidRPr="00CB0300">
              <w:rPr>
                <w:b/>
                <w:color w:val="FFFFFF" w:themeColor="background1"/>
                <w:lang w:bidi="es-ES"/>
              </w:rPr>
              <w:t>y</w:t>
            </w:r>
            <w:r w:rsidR="00D013F4">
              <w:rPr>
                <w:b/>
                <w:color w:val="FFFFFF" w:themeColor="background1"/>
                <w:lang w:bidi="es-ES"/>
              </w:rPr>
              <w:t xml:space="preserve"> </w:t>
            </w:r>
            <w:r w:rsidRPr="00CB0300">
              <w:rPr>
                <w:b/>
                <w:color w:val="FFFFFF" w:themeColor="background1"/>
                <w:lang w:bidi="es-ES"/>
              </w:rPr>
              <w:t>notas adicionales</w:t>
            </w:r>
          </w:p>
        </w:tc>
      </w:tr>
      <w:tr w:rsidR="00556F4A" w14:paraId="4E172782" w14:textId="77777777" w:rsidTr="001E1EFF">
        <w:trPr>
          <w:cantSplit/>
          <w:trHeight w:hRule="exact" w:val="576"/>
        </w:trPr>
        <w:tc>
          <w:tcPr>
            <w:tcW w:w="1165" w:type="dxa"/>
          </w:tcPr>
          <w:p w14:paraId="505D7E00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2250" w:type="dxa"/>
          </w:tcPr>
          <w:p w14:paraId="2DB79D11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080" w:type="dxa"/>
          </w:tcPr>
          <w:p w14:paraId="7811718F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710" w:type="dxa"/>
          </w:tcPr>
          <w:p w14:paraId="503E79BA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4050" w:type="dxa"/>
          </w:tcPr>
          <w:p w14:paraId="07D0BB4D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4500" w:type="dxa"/>
          </w:tcPr>
          <w:p w14:paraId="6DAE2D92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</w:tr>
      <w:tr w:rsidR="00556F4A" w14:paraId="2799D7BE" w14:textId="77777777" w:rsidTr="001E1EFF">
        <w:trPr>
          <w:cantSplit/>
          <w:trHeight w:hRule="exact" w:val="576"/>
        </w:trPr>
        <w:tc>
          <w:tcPr>
            <w:tcW w:w="1165" w:type="dxa"/>
          </w:tcPr>
          <w:p w14:paraId="69538E99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2250" w:type="dxa"/>
          </w:tcPr>
          <w:p w14:paraId="459284C2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080" w:type="dxa"/>
          </w:tcPr>
          <w:p w14:paraId="20FBE603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710" w:type="dxa"/>
          </w:tcPr>
          <w:p w14:paraId="7AB3CB44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4050" w:type="dxa"/>
          </w:tcPr>
          <w:p w14:paraId="5E89E929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4500" w:type="dxa"/>
          </w:tcPr>
          <w:p w14:paraId="6BC2B4AA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</w:tr>
      <w:tr w:rsidR="00556F4A" w14:paraId="1FF9476F" w14:textId="77777777" w:rsidTr="001E1EFF">
        <w:trPr>
          <w:cantSplit/>
          <w:trHeight w:hRule="exact" w:val="576"/>
        </w:trPr>
        <w:tc>
          <w:tcPr>
            <w:tcW w:w="1165" w:type="dxa"/>
          </w:tcPr>
          <w:p w14:paraId="53F662C6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2250" w:type="dxa"/>
          </w:tcPr>
          <w:p w14:paraId="2E381C19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080" w:type="dxa"/>
          </w:tcPr>
          <w:p w14:paraId="399AC093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710" w:type="dxa"/>
          </w:tcPr>
          <w:p w14:paraId="00DAAAE9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4050" w:type="dxa"/>
          </w:tcPr>
          <w:p w14:paraId="5FDB6883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4500" w:type="dxa"/>
          </w:tcPr>
          <w:p w14:paraId="7F454872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</w:tr>
      <w:tr w:rsidR="00556F4A" w14:paraId="5127B4B2" w14:textId="77777777" w:rsidTr="001E1EFF">
        <w:trPr>
          <w:cantSplit/>
          <w:trHeight w:hRule="exact" w:val="576"/>
        </w:trPr>
        <w:tc>
          <w:tcPr>
            <w:tcW w:w="1165" w:type="dxa"/>
          </w:tcPr>
          <w:p w14:paraId="39363747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2250" w:type="dxa"/>
          </w:tcPr>
          <w:p w14:paraId="6FF38358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080" w:type="dxa"/>
          </w:tcPr>
          <w:p w14:paraId="6C02BE07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710" w:type="dxa"/>
          </w:tcPr>
          <w:p w14:paraId="40410482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4050" w:type="dxa"/>
          </w:tcPr>
          <w:p w14:paraId="1956D3B5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4500" w:type="dxa"/>
          </w:tcPr>
          <w:p w14:paraId="3304907C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</w:tr>
      <w:tr w:rsidR="00556F4A" w14:paraId="38EABCBA" w14:textId="77777777" w:rsidTr="001E1EFF">
        <w:trPr>
          <w:cantSplit/>
          <w:trHeight w:hRule="exact" w:val="576"/>
        </w:trPr>
        <w:tc>
          <w:tcPr>
            <w:tcW w:w="1165" w:type="dxa"/>
          </w:tcPr>
          <w:p w14:paraId="7B4BEDB9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2250" w:type="dxa"/>
          </w:tcPr>
          <w:p w14:paraId="2AEBC2FA" w14:textId="60FEA9EE" w:rsidR="000D613B" w:rsidRDefault="000D613B" w:rsidP="001E1EFF">
            <w:pPr>
              <w:spacing w:after="0"/>
              <w:rPr>
                <w:b/>
                <w:bCs/>
              </w:rPr>
            </w:pPr>
          </w:p>
          <w:p w14:paraId="24C9F3DE" w14:textId="77777777" w:rsidR="00556F4A" w:rsidRPr="000D613B" w:rsidRDefault="00556F4A" w:rsidP="000D613B">
            <w:pPr>
              <w:jc w:val="center"/>
            </w:pPr>
          </w:p>
        </w:tc>
        <w:tc>
          <w:tcPr>
            <w:tcW w:w="1080" w:type="dxa"/>
          </w:tcPr>
          <w:p w14:paraId="31A3B289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1710" w:type="dxa"/>
          </w:tcPr>
          <w:p w14:paraId="7004F0B5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4050" w:type="dxa"/>
          </w:tcPr>
          <w:p w14:paraId="08933FC7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  <w:tc>
          <w:tcPr>
            <w:tcW w:w="4500" w:type="dxa"/>
          </w:tcPr>
          <w:p w14:paraId="140257B0" w14:textId="77777777" w:rsidR="00556F4A" w:rsidRDefault="00556F4A" w:rsidP="001E1EFF">
            <w:pPr>
              <w:spacing w:after="0"/>
              <w:rPr>
                <w:b/>
                <w:bCs/>
              </w:rPr>
            </w:pPr>
          </w:p>
        </w:tc>
      </w:tr>
    </w:tbl>
    <w:p w14:paraId="5016AA27" w14:textId="77777777" w:rsidR="00903E98" w:rsidRDefault="00903E98"/>
    <w:sectPr w:rsidR="00903E98" w:rsidSect="005A23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008" w:right="504" w:bottom="1008" w:left="504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5DCA7" w14:textId="77777777" w:rsidR="003F38AB" w:rsidRDefault="003F38AB" w:rsidP="00556F4A">
      <w:pPr>
        <w:spacing w:after="0" w:line="240" w:lineRule="auto"/>
      </w:pPr>
      <w:r>
        <w:separator/>
      </w:r>
    </w:p>
  </w:endnote>
  <w:endnote w:type="continuationSeparator" w:id="0">
    <w:p w14:paraId="1A0E2ECB" w14:textId="77777777" w:rsidR="003F38AB" w:rsidRDefault="003F38AB" w:rsidP="00556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swiss"/>
    <w:pitch w:val="variable"/>
    <w:sig w:usb0="E00002FF" w:usb1="4000201B" w:usb2="00000028" w:usb3="00000000" w:csb0="0000019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SemiBold">
    <w:altName w:val="Calibri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7BD3A" w14:textId="77777777" w:rsidR="00D337BF" w:rsidRDefault="00D337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650FF" w14:textId="59EFD3B7" w:rsidR="002211CE" w:rsidRPr="0079547E" w:rsidRDefault="0079547E" w:rsidP="00D337BF">
    <w:pPr>
      <w:pStyle w:val="Footer"/>
      <w:tabs>
        <w:tab w:val="clear" w:pos="4680"/>
        <w:tab w:val="clear" w:pos="9360"/>
        <w:tab w:val="center" w:pos="7513"/>
        <w:tab w:val="right" w:pos="14760"/>
      </w:tabs>
    </w:pPr>
    <w:r w:rsidRPr="000D613B">
      <w:rPr>
        <w:spacing w:val="-4"/>
        <w:lang w:bidi="es-ES"/>
      </w:rPr>
      <w:t>SES de la USBE, revisado en mayo de 2023</w:t>
    </w:r>
    <w:r>
      <w:rPr>
        <w:lang w:bidi="es-ES"/>
      </w:rPr>
      <w:tab/>
    </w:r>
    <w:sdt>
      <w:sdtPr>
        <w:id w:val="19651493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>
          <w:rPr>
            <w:lang w:bidi="es-ES"/>
          </w:rPr>
          <w:t>1</w:t>
        </w:r>
        <w:r>
          <w:rPr>
            <w:noProof/>
            <w:lang w:bidi="es-ES"/>
          </w:rPr>
          <w:fldChar w:fldCharType="end"/>
        </w:r>
      </w:sdtContent>
    </w:sdt>
    <w:r w:rsidRPr="001A3D75">
      <w:rPr>
        <w:noProof/>
        <w:lang w:bidi="es-ES"/>
      </w:rPr>
      <w:tab/>
      <w:t>Cumple con la ADA: mayo de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A457E" w14:textId="77777777" w:rsidR="00D337BF" w:rsidRDefault="00D337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BAC94" w14:textId="77777777" w:rsidR="003F38AB" w:rsidRDefault="003F38AB" w:rsidP="00556F4A">
      <w:pPr>
        <w:spacing w:after="0" w:line="240" w:lineRule="auto"/>
      </w:pPr>
      <w:r>
        <w:separator/>
      </w:r>
    </w:p>
  </w:footnote>
  <w:footnote w:type="continuationSeparator" w:id="0">
    <w:p w14:paraId="2F95E753" w14:textId="77777777" w:rsidR="003F38AB" w:rsidRDefault="003F38AB" w:rsidP="00556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1BE76" w14:textId="77777777" w:rsidR="00D337BF" w:rsidRDefault="00D337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70246" w14:textId="0BE2EF48" w:rsidR="00556F4A" w:rsidRDefault="00556F4A">
    <w:pPr>
      <w:pStyle w:val="Header"/>
    </w:pPr>
    <w:r w:rsidRPr="00946597">
      <w:rPr>
        <w:lang w:bidi="es-ES"/>
      </w:rPr>
      <w:t>EdEsp 27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E18C9" w14:textId="77777777" w:rsidR="00D337BF" w:rsidRDefault="00D337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4A"/>
    <w:rsid w:val="000C44EF"/>
    <w:rsid w:val="000D613B"/>
    <w:rsid w:val="00152452"/>
    <w:rsid w:val="00161F8C"/>
    <w:rsid w:val="00181F08"/>
    <w:rsid w:val="001B2EBE"/>
    <w:rsid w:val="001D1684"/>
    <w:rsid w:val="002211CE"/>
    <w:rsid w:val="00237DE2"/>
    <w:rsid w:val="002F35EA"/>
    <w:rsid w:val="003604AE"/>
    <w:rsid w:val="003A2003"/>
    <w:rsid w:val="003F38AB"/>
    <w:rsid w:val="00481627"/>
    <w:rsid w:val="00556F4A"/>
    <w:rsid w:val="005A2020"/>
    <w:rsid w:val="005A23CB"/>
    <w:rsid w:val="006363F5"/>
    <w:rsid w:val="0072505A"/>
    <w:rsid w:val="0079547E"/>
    <w:rsid w:val="007F16E9"/>
    <w:rsid w:val="00903E98"/>
    <w:rsid w:val="00946597"/>
    <w:rsid w:val="00C02A8B"/>
    <w:rsid w:val="00CA2FBD"/>
    <w:rsid w:val="00CB0300"/>
    <w:rsid w:val="00CD5162"/>
    <w:rsid w:val="00CE53C6"/>
    <w:rsid w:val="00D013F4"/>
    <w:rsid w:val="00D337BF"/>
    <w:rsid w:val="00DC1917"/>
    <w:rsid w:val="00E04AC6"/>
    <w:rsid w:val="00EF459A"/>
    <w:rsid w:val="00FD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CAEB53"/>
  <w15:chartTrackingRefBased/>
  <w15:docId w15:val="{E34623C3-CFE9-4A09-A48A-B32B8CFA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F4A"/>
    <w:pPr>
      <w:spacing w:after="120" w:line="300" w:lineRule="exact"/>
    </w:pPr>
    <w:rPr>
      <w:rFonts w:ascii="Open Sans" w:hAnsi="Open San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3C6"/>
    <w:pPr>
      <w:keepNext/>
      <w:keepLines/>
      <w:pBdr>
        <w:top w:val="single" w:sz="8" w:space="1" w:color="auto"/>
        <w:bottom w:val="single" w:sz="8" w:space="1" w:color="auto"/>
      </w:pBdr>
      <w:spacing w:after="0" w:line="400" w:lineRule="exact"/>
      <w:jc w:val="center"/>
      <w:outlineLvl w:val="0"/>
    </w:pPr>
    <w:rPr>
      <w:rFonts w:ascii="Open Sans Light" w:eastAsiaTheme="majorEastAsia" w:hAnsi="Open Sans Light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3C6"/>
    <w:rPr>
      <w:rFonts w:ascii="Open Sans Light" w:eastAsiaTheme="majorEastAsia" w:hAnsi="Open Sans Light" w:cstheme="majorBidi"/>
      <w:b/>
      <w:sz w:val="32"/>
      <w:szCs w:val="32"/>
    </w:rPr>
  </w:style>
  <w:style w:type="table" w:styleId="TableGrid">
    <w:name w:val="Table Grid"/>
    <w:basedOn w:val="TableNormal"/>
    <w:uiPriority w:val="39"/>
    <w:rsid w:val="00556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56F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6F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6F4A"/>
    <w:rPr>
      <w:rFonts w:ascii="Open Sans" w:hAnsi="Open San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56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F4A"/>
    <w:rPr>
      <w:rFonts w:ascii="Open Sans" w:hAnsi="Open Sans"/>
      <w:sz w:val="24"/>
    </w:rPr>
  </w:style>
  <w:style w:type="paragraph" w:styleId="Footer">
    <w:name w:val="footer"/>
    <w:basedOn w:val="Normal"/>
    <w:link w:val="FooterChar"/>
    <w:uiPriority w:val="99"/>
    <w:unhideWhenUsed/>
    <w:rsid w:val="00556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F4A"/>
    <w:rPr>
      <w:rFonts w:ascii="Open Sans" w:hAnsi="Open Sans"/>
      <w:sz w:val="24"/>
    </w:rPr>
  </w:style>
  <w:style w:type="character" w:styleId="PlaceholderText">
    <w:name w:val="Placeholder Text"/>
    <w:basedOn w:val="DefaultParagraphFont"/>
    <w:uiPriority w:val="99"/>
    <w:semiHidden/>
    <w:rsid w:val="00556F4A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237DE2"/>
    <w:pPr>
      <w:spacing w:after="0" w:line="400" w:lineRule="exact"/>
      <w:contextualSpacing/>
      <w:jc w:val="center"/>
    </w:pPr>
    <w:rPr>
      <w:rFonts w:ascii="Montserrat SemiBold" w:eastAsiaTheme="majorEastAsia" w:hAnsi="Montserrat SemiBold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DE2"/>
    <w:rPr>
      <w:rFonts w:ascii="Montserrat SemiBold" w:eastAsiaTheme="majorEastAsia" w:hAnsi="Montserrat SemiBold" w:cstheme="majorBidi"/>
      <w:spacing w:val="-10"/>
      <w:kern w:val="28"/>
      <w:sz w:val="32"/>
      <w:szCs w:val="56"/>
    </w:rPr>
  </w:style>
  <w:style w:type="paragraph" w:styleId="Revision">
    <w:name w:val="Revision"/>
    <w:hidden/>
    <w:uiPriority w:val="99"/>
    <w:semiHidden/>
    <w:rsid w:val="00E04AC6"/>
    <w:pPr>
      <w:spacing w:after="0" w:line="240" w:lineRule="auto"/>
    </w:pPr>
    <w:rPr>
      <w:rFonts w:ascii="Open Sans" w:hAnsi="Open San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27. Implementation of Special Education and/or Related Services</vt:lpstr>
      <vt:lpstr>27. Implementation of Special Education Services</vt:lpstr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27. Implementation of Special Education and/or Related Services</dc:title>
  <dc:subject/>
  <dc:creator>Nordfelt, Emily</dc:creator>
  <cp:keywords/>
  <dc:description/>
  <cp:lastModifiedBy>Nordfelt, Emily</cp:lastModifiedBy>
  <cp:revision>2</cp:revision>
  <cp:lastPrinted>2023-10-25T19:25:00Z</cp:lastPrinted>
  <dcterms:created xsi:type="dcterms:W3CDTF">2023-11-06T17:02:00Z</dcterms:created>
  <dcterms:modified xsi:type="dcterms:W3CDTF">2023-11-06T17:02:00Z</dcterms:modified>
</cp:coreProperties>
</file>