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16258DA6" w:rsidR="00CC72A4" w:rsidRPr="00CC72A4" w:rsidRDefault="008616D8" w:rsidP="00061AD2">
      <w:pPr>
        <w:pStyle w:val="Heading1"/>
      </w:pPr>
      <w:r>
        <w:rPr>
          <w:lang w:bidi="pt-PT"/>
        </w:rPr>
        <w:t>Registro de transferência de registros de educação especial</w:t>
      </w:r>
    </w:p>
    <w:p w14:paraId="274F4B2D" w14:textId="0DCD3E57" w:rsidR="00CC72A4" w:rsidRDefault="00CC72A4" w:rsidP="00B730EF">
      <w:pPr>
        <w:jc w:val="center"/>
      </w:pPr>
      <w:r w:rsidRPr="00CC72A4">
        <w:rPr>
          <w:lang w:bidi="pt-PT"/>
        </w:rPr>
        <w:t>(Normas III.C.3.</w:t>
      </w:r>
      <w:r w:rsidR="00462F24" w:rsidRPr="00462F24">
        <w:rPr>
          <w:lang w:bidi="pt-PT"/>
        </w:rPr>
        <w:t xml:space="preserve"> </w:t>
      </w:r>
      <w:r w:rsidR="00462F24" w:rsidRPr="00CC72A4">
        <w:rPr>
          <w:lang w:bidi="pt-PT"/>
        </w:rPr>
        <w:t>da USBE</w:t>
      </w:r>
      <w:r w:rsidRPr="00CC72A4">
        <w:rPr>
          <w:lang w:bidi="pt-PT"/>
        </w:rPr>
        <w:t>)</w:t>
      </w:r>
    </w:p>
    <w:p w14:paraId="1A622D02" w14:textId="0749BAB0" w:rsidR="00650338" w:rsidRDefault="00650338" w:rsidP="00650338">
      <w:r>
        <w:rPr>
          <w:lang w:bidi="pt-PT"/>
        </w:rPr>
        <w:t>Nome da escola:</w:t>
      </w:r>
    </w:p>
    <w:tbl>
      <w:tblPr>
        <w:tblStyle w:val="TableGrid"/>
        <w:tblW w:w="14832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Table for recording details of special education file transfers."/>
      </w:tblPr>
      <w:tblGrid>
        <w:gridCol w:w="1345"/>
        <w:gridCol w:w="1530"/>
        <w:gridCol w:w="1530"/>
        <w:gridCol w:w="2070"/>
        <w:gridCol w:w="2070"/>
        <w:gridCol w:w="1710"/>
        <w:gridCol w:w="1800"/>
        <w:gridCol w:w="1479"/>
        <w:gridCol w:w="1298"/>
      </w:tblGrid>
      <w:tr w:rsidR="008616D8" w:rsidRPr="00FF6927" w14:paraId="6D3FD87A" w14:textId="77777777" w:rsidTr="00FF6927">
        <w:trPr>
          <w:tblHeader/>
        </w:trPr>
        <w:tc>
          <w:tcPr>
            <w:tcW w:w="1345" w:type="dxa"/>
            <w:shd w:val="clear" w:color="auto" w:fill="6C395C"/>
            <w:vAlign w:val="center"/>
          </w:tcPr>
          <w:p w14:paraId="6DC108B8" w14:textId="7746D449" w:rsidR="008616D8" w:rsidRPr="00FF6927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F6927">
              <w:rPr>
                <w:b/>
                <w:color w:val="FFFFFF" w:themeColor="background1"/>
                <w:lang w:bidi="pt-PT"/>
              </w:rPr>
              <w:t>Data da solicitação</w:t>
            </w:r>
          </w:p>
        </w:tc>
        <w:tc>
          <w:tcPr>
            <w:tcW w:w="1530" w:type="dxa"/>
            <w:shd w:val="clear" w:color="auto" w:fill="6C395C"/>
            <w:vAlign w:val="center"/>
          </w:tcPr>
          <w:p w14:paraId="21786432" w14:textId="037447F7" w:rsidR="008616D8" w:rsidRPr="00FF6927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F6927">
              <w:rPr>
                <w:b/>
                <w:color w:val="FFFFFF" w:themeColor="background1"/>
                <w:lang w:bidi="pt-PT"/>
              </w:rPr>
              <w:t>Registro do aluno solicitado</w:t>
            </w:r>
          </w:p>
        </w:tc>
        <w:tc>
          <w:tcPr>
            <w:tcW w:w="1530" w:type="dxa"/>
            <w:shd w:val="clear" w:color="auto" w:fill="6C395C"/>
            <w:vAlign w:val="center"/>
          </w:tcPr>
          <w:p w14:paraId="22A894A1" w14:textId="4F72571F" w:rsidR="008616D8" w:rsidRPr="00FF6927" w:rsidRDefault="008616D8" w:rsidP="0069227B">
            <w:pPr>
              <w:spacing w:after="0"/>
              <w:ind w:right="-6" w:hanging="66"/>
              <w:jc w:val="center"/>
              <w:rPr>
                <w:b/>
                <w:bCs/>
                <w:color w:val="FFFFFF" w:themeColor="background1"/>
              </w:rPr>
            </w:pPr>
            <w:r w:rsidRPr="00FF6927">
              <w:rPr>
                <w:b/>
                <w:color w:val="FFFFFF" w:themeColor="background1"/>
                <w:lang w:bidi="pt-PT"/>
              </w:rPr>
              <w:t>Escola (da qual os registros foram solicitados/</w:t>
            </w:r>
            <w:r w:rsidRPr="00FF6927">
              <w:rPr>
                <w:b/>
                <w:color w:val="FFFFFF" w:themeColor="background1"/>
                <w:lang w:bidi="pt-PT"/>
              </w:rPr>
              <w:br/>
              <w:t>enviados)</w:t>
            </w:r>
          </w:p>
        </w:tc>
        <w:tc>
          <w:tcPr>
            <w:tcW w:w="2070" w:type="dxa"/>
            <w:shd w:val="clear" w:color="auto" w:fill="6C395C"/>
            <w:vAlign w:val="center"/>
          </w:tcPr>
          <w:p w14:paraId="385A9C63" w14:textId="7B49DCA1" w:rsidR="008616D8" w:rsidRPr="00FF6927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F6927">
              <w:rPr>
                <w:b/>
                <w:color w:val="FFFFFF" w:themeColor="background1"/>
                <w:lang w:bidi="pt-PT"/>
              </w:rPr>
              <w:t>Endereço para correspondência da escola</w:t>
            </w:r>
          </w:p>
        </w:tc>
        <w:tc>
          <w:tcPr>
            <w:tcW w:w="2070" w:type="dxa"/>
            <w:shd w:val="clear" w:color="auto" w:fill="6C395C"/>
            <w:vAlign w:val="center"/>
          </w:tcPr>
          <w:p w14:paraId="072E48C7" w14:textId="36900DE8" w:rsidR="008616D8" w:rsidRPr="00FF6927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F6927">
              <w:rPr>
                <w:b/>
                <w:color w:val="FFFFFF" w:themeColor="background1"/>
                <w:lang w:bidi="pt-PT"/>
              </w:rPr>
              <w:t>Nome e cargo do indivíduo (para quem os registros foram enviados/</w:t>
            </w:r>
            <w:r w:rsidRPr="00FF6927">
              <w:rPr>
                <w:b/>
                <w:color w:val="FFFFFF" w:themeColor="background1"/>
                <w:lang w:bidi="pt-PT"/>
              </w:rPr>
              <w:br/>
              <w:t>solicitados)</w:t>
            </w:r>
          </w:p>
        </w:tc>
        <w:tc>
          <w:tcPr>
            <w:tcW w:w="1710" w:type="dxa"/>
            <w:shd w:val="clear" w:color="auto" w:fill="6C395C"/>
            <w:vAlign w:val="center"/>
          </w:tcPr>
          <w:p w14:paraId="15AAA05C" w14:textId="1EF98A87" w:rsidR="008616D8" w:rsidRPr="00FF6927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F6927">
              <w:rPr>
                <w:b/>
                <w:color w:val="FFFFFF" w:themeColor="background1"/>
                <w:lang w:bidi="pt-PT"/>
              </w:rPr>
              <w:t>Método de transferência (ou seja, correio, fax, entrega em mãos)</w:t>
            </w:r>
          </w:p>
        </w:tc>
        <w:tc>
          <w:tcPr>
            <w:tcW w:w="1800" w:type="dxa"/>
            <w:shd w:val="clear" w:color="auto" w:fill="6C395C"/>
            <w:vAlign w:val="center"/>
          </w:tcPr>
          <w:p w14:paraId="4DD6A763" w14:textId="6CA0DF30" w:rsidR="008616D8" w:rsidRPr="00FF6927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F6927">
              <w:rPr>
                <w:b/>
                <w:color w:val="FFFFFF" w:themeColor="background1"/>
                <w:lang w:bidi="pt-PT"/>
              </w:rPr>
              <w:t>Data da transferência/recebimento</w:t>
            </w:r>
          </w:p>
        </w:tc>
        <w:tc>
          <w:tcPr>
            <w:tcW w:w="1479" w:type="dxa"/>
            <w:shd w:val="clear" w:color="auto" w:fill="6C395C"/>
            <w:vAlign w:val="center"/>
          </w:tcPr>
          <w:p w14:paraId="3EE0631F" w14:textId="729F195D" w:rsidR="008616D8" w:rsidRPr="00FF6927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F6927">
              <w:rPr>
                <w:b/>
                <w:color w:val="FFFFFF" w:themeColor="background1"/>
                <w:lang w:bidi="pt-PT"/>
              </w:rPr>
              <w:t>Registros completos?</w:t>
            </w:r>
          </w:p>
        </w:tc>
        <w:tc>
          <w:tcPr>
            <w:tcW w:w="1298" w:type="dxa"/>
            <w:shd w:val="clear" w:color="auto" w:fill="6C395C"/>
            <w:vAlign w:val="center"/>
          </w:tcPr>
          <w:p w14:paraId="41477427" w14:textId="5C9CF866" w:rsidR="008616D8" w:rsidRPr="00FF6927" w:rsidRDefault="008616D8" w:rsidP="008616D8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F6927">
              <w:rPr>
                <w:b/>
                <w:color w:val="FFFFFF" w:themeColor="background1"/>
                <w:lang w:bidi="pt-PT"/>
              </w:rPr>
              <w:t>Código de saída enviado à UTREX</w:t>
            </w:r>
          </w:p>
        </w:tc>
      </w:tr>
      <w:tr w:rsidR="008616D8" w:rsidRPr="00FF6927" w14:paraId="692156A8" w14:textId="77777777" w:rsidTr="00FF6927">
        <w:trPr>
          <w:trHeight w:hRule="exact" w:val="576"/>
        </w:trPr>
        <w:tc>
          <w:tcPr>
            <w:tcW w:w="1345" w:type="dxa"/>
          </w:tcPr>
          <w:p w14:paraId="4560B821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2A84B4EA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401D3034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3ACF0166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32757CF9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60482AE8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</w:tcPr>
          <w:p w14:paraId="4BA2E6F0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14:paraId="43826B2A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7D560C43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:rsidRPr="00FF6927" w14:paraId="179F222E" w14:textId="77777777" w:rsidTr="00FF6927">
        <w:trPr>
          <w:trHeight w:hRule="exact" w:val="576"/>
        </w:trPr>
        <w:tc>
          <w:tcPr>
            <w:tcW w:w="1345" w:type="dxa"/>
          </w:tcPr>
          <w:p w14:paraId="3F064FA9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702ADE0F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3795D338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09D4E93C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480446C3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671B87DF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</w:tcPr>
          <w:p w14:paraId="26385878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14:paraId="5AA6C0FE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4A46C277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:rsidRPr="00FF6927" w14:paraId="5864EB64" w14:textId="77777777" w:rsidTr="00FF6927">
        <w:trPr>
          <w:trHeight w:hRule="exact" w:val="576"/>
        </w:trPr>
        <w:tc>
          <w:tcPr>
            <w:tcW w:w="1345" w:type="dxa"/>
          </w:tcPr>
          <w:p w14:paraId="4EEEF51C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403E0811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26C8464D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6C3DAE71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155A2747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3EA19CF2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</w:tcPr>
          <w:p w14:paraId="590EB4B2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14:paraId="24370721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6E193721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:rsidRPr="00FF6927" w14:paraId="3E518B43" w14:textId="77777777" w:rsidTr="00FF6927">
        <w:trPr>
          <w:trHeight w:hRule="exact" w:val="576"/>
        </w:trPr>
        <w:tc>
          <w:tcPr>
            <w:tcW w:w="1345" w:type="dxa"/>
          </w:tcPr>
          <w:p w14:paraId="32A745A7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5627E7D7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53F60A95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2100CA0D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365418FC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534F413B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</w:tcPr>
          <w:p w14:paraId="22864B6D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14:paraId="15086A05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7ED7F7FC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:rsidRPr="00FF6927" w14:paraId="23973091" w14:textId="77777777" w:rsidTr="00FF6927">
        <w:trPr>
          <w:trHeight w:hRule="exact" w:val="576"/>
        </w:trPr>
        <w:tc>
          <w:tcPr>
            <w:tcW w:w="1345" w:type="dxa"/>
          </w:tcPr>
          <w:p w14:paraId="595867F9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2F99A51B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345FDAFF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5C612879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165AA0DF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2DDA489B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</w:tcPr>
          <w:p w14:paraId="2A2021A0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14:paraId="2DB6BD42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5687676A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:rsidRPr="00FF6927" w14:paraId="3FE0BD74" w14:textId="77777777" w:rsidTr="00FF6927">
        <w:trPr>
          <w:trHeight w:hRule="exact" w:val="576"/>
        </w:trPr>
        <w:tc>
          <w:tcPr>
            <w:tcW w:w="1345" w:type="dxa"/>
          </w:tcPr>
          <w:p w14:paraId="7A2EE318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73CB074D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4EE41147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1E77B7D2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71D3C3C2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6409ECD3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</w:tcPr>
          <w:p w14:paraId="6BCF4486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14:paraId="0984BBC6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44244E68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:rsidRPr="00FF6927" w14:paraId="3BAD2C98" w14:textId="77777777" w:rsidTr="00FF6927">
        <w:trPr>
          <w:trHeight w:hRule="exact" w:val="576"/>
        </w:trPr>
        <w:tc>
          <w:tcPr>
            <w:tcW w:w="1345" w:type="dxa"/>
          </w:tcPr>
          <w:p w14:paraId="2BD0E488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07DC03A3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1E84299B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4F3CEB49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6F1B3066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011CB3F1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</w:tcPr>
          <w:p w14:paraId="452FD3D5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14:paraId="56DE5D75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2BB436F5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:rsidRPr="00FF6927" w14:paraId="20D7BD34" w14:textId="77777777" w:rsidTr="00FF6927">
        <w:trPr>
          <w:trHeight w:hRule="exact" w:val="576"/>
        </w:trPr>
        <w:tc>
          <w:tcPr>
            <w:tcW w:w="1345" w:type="dxa"/>
          </w:tcPr>
          <w:p w14:paraId="4C7700F9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0C6D38C3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55273E52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5D8EB371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4686E638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403AC8F6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</w:tcPr>
          <w:p w14:paraId="2A3C5E4F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14:paraId="68FAC77A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77C377CC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:rsidRPr="00FF6927" w14:paraId="5869B054" w14:textId="77777777" w:rsidTr="00FF6927">
        <w:trPr>
          <w:trHeight w:hRule="exact" w:val="576"/>
        </w:trPr>
        <w:tc>
          <w:tcPr>
            <w:tcW w:w="1345" w:type="dxa"/>
          </w:tcPr>
          <w:p w14:paraId="0F82438B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1365E232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46A36291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05093CAE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4E69972F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43D9B3DA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</w:tcPr>
          <w:p w14:paraId="11D57A81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14:paraId="45C96534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5A3C5A86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:rsidRPr="00FF6927" w14:paraId="0FB37CD7" w14:textId="77777777" w:rsidTr="00FF6927">
        <w:trPr>
          <w:trHeight w:hRule="exact" w:val="576"/>
        </w:trPr>
        <w:tc>
          <w:tcPr>
            <w:tcW w:w="1345" w:type="dxa"/>
          </w:tcPr>
          <w:p w14:paraId="699E64B3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7C8A0D3A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572A60FB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0FD76137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54B94143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62098FB7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</w:tcPr>
          <w:p w14:paraId="23DB3A4C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14:paraId="2C582EC8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4E0778D6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</w:tr>
      <w:tr w:rsidR="008616D8" w:rsidRPr="00FF6927" w14:paraId="2F93A0CD" w14:textId="77777777" w:rsidTr="00FF6927">
        <w:trPr>
          <w:trHeight w:hRule="exact" w:val="576"/>
        </w:trPr>
        <w:tc>
          <w:tcPr>
            <w:tcW w:w="1345" w:type="dxa"/>
          </w:tcPr>
          <w:p w14:paraId="73C90870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0255A3B5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530" w:type="dxa"/>
          </w:tcPr>
          <w:p w14:paraId="2A760356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0C6AD702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2070" w:type="dxa"/>
          </w:tcPr>
          <w:p w14:paraId="79C72D42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69202C65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800" w:type="dxa"/>
          </w:tcPr>
          <w:p w14:paraId="1253FC6E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479" w:type="dxa"/>
          </w:tcPr>
          <w:p w14:paraId="3B07C45B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340499F8" w14:textId="77777777" w:rsidR="008616D8" w:rsidRPr="00FF6927" w:rsidRDefault="008616D8" w:rsidP="008616D8">
            <w:pPr>
              <w:spacing w:after="0"/>
              <w:rPr>
                <w:b/>
                <w:bCs/>
              </w:rPr>
            </w:pPr>
          </w:p>
        </w:tc>
      </w:tr>
    </w:tbl>
    <w:p w14:paraId="7A58D8BE" w14:textId="180DB9E5" w:rsidR="005651F3" w:rsidRPr="005651F3" w:rsidRDefault="005651F3" w:rsidP="00061AD2"/>
    <w:sectPr w:rsidR="005651F3" w:rsidRPr="005651F3" w:rsidSect="001A3D75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080" w:right="504" w:bottom="864" w:left="50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92C1" w14:textId="77777777" w:rsidR="007142DE" w:rsidRDefault="007142DE" w:rsidP="00CC72A4">
      <w:pPr>
        <w:spacing w:after="0"/>
      </w:pPr>
      <w:r>
        <w:separator/>
      </w:r>
    </w:p>
  </w:endnote>
  <w:endnote w:type="continuationSeparator" w:id="0">
    <w:p w14:paraId="777210D7" w14:textId="77777777" w:rsidR="007142DE" w:rsidRDefault="007142DE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panose1 w:val="000000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3DA11DCD" w:rsidR="006626C4" w:rsidRDefault="00A44944" w:rsidP="001A3D75">
    <w:pPr>
      <w:pStyle w:val="Footer"/>
      <w:tabs>
        <w:tab w:val="clear" w:pos="4680"/>
        <w:tab w:val="clear" w:pos="9360"/>
        <w:tab w:val="center" w:pos="7380"/>
        <w:tab w:val="right" w:pos="147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bidi="pt-PT"/>
          </w:rPr>
          <w:fldChar w:fldCharType="begin"/>
        </w:r>
        <w:r w:rsidR="006626C4">
          <w:rPr>
            <w:lang w:bidi="pt-PT"/>
          </w:rPr>
          <w:instrText xml:space="preserve"> PAGE   \* MERGEFORMAT </w:instrText>
        </w:r>
        <w:r w:rsidR="006626C4">
          <w:rPr>
            <w:lang w:bidi="pt-PT"/>
          </w:rPr>
          <w:fldChar w:fldCharType="separate"/>
        </w:r>
        <w:r w:rsidR="006626C4">
          <w:rPr>
            <w:noProof/>
            <w:lang w:bidi="pt-PT"/>
          </w:rPr>
          <w:t>2</w:t>
        </w:r>
        <w:r w:rsidR="006626C4">
          <w:rPr>
            <w:noProof/>
            <w:lang w:bidi="pt-PT"/>
          </w:rPr>
          <w:fldChar w:fldCharType="end"/>
        </w:r>
      </w:sdtContent>
    </w:sdt>
    <w:r w:rsidR="001A3D75" w:rsidRPr="001A3D75">
      <w:rPr>
        <w:noProof/>
        <w:lang w:bidi="pt-PT"/>
      </w:rPr>
      <w:tab/>
      <w:t>Em conformidade com a ADA: Maio de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860DA4F" w:rsidR="00EE6E59" w:rsidRDefault="00EE6E59" w:rsidP="00B74FEF">
    <w:pPr>
      <w:pStyle w:val="Footer"/>
      <w:tabs>
        <w:tab w:val="clear" w:pos="4680"/>
        <w:tab w:val="clear" w:pos="9360"/>
        <w:tab w:val="center" w:pos="7290"/>
        <w:tab w:val="right" w:pos="14832"/>
      </w:tabs>
    </w:pPr>
    <w:r>
      <w:rPr>
        <w:lang w:bidi="pt-PT"/>
      </w:rPr>
      <w:t>Revisado em setembro de 2019</w:t>
    </w:r>
    <w:r>
      <w:rPr>
        <w:lang w:bidi="pt-PT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2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Outubro de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9691" w14:textId="77777777" w:rsidR="007142DE" w:rsidRDefault="007142DE" w:rsidP="00CC72A4">
      <w:pPr>
        <w:spacing w:after="0"/>
      </w:pPr>
      <w:r>
        <w:separator/>
      </w:r>
    </w:p>
  </w:footnote>
  <w:footnote w:type="continuationSeparator" w:id="0">
    <w:p w14:paraId="363BB8B9" w14:textId="77777777" w:rsidR="007142DE" w:rsidRDefault="007142DE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78603B67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6CA8F83E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23</w:t>
    </w:r>
    <w:r w:rsidRPr="008D5465">
      <w:rPr>
        <w:lang w:bidi="pt-PT"/>
      </w:rPr>
      <w:tab/>
    </w:r>
    <w:sdt>
      <w:sdtPr>
        <w:id w:val="1365484422"/>
        <w:placeholder>
          <w:docPart w:val="9E36D9E089DF4208926BDBF0E9D74DF5"/>
        </w:placeholder>
        <w:showingPlcHdr/>
      </w:sdtPr>
      <w:sdtEndPr/>
      <w:sdtContent>
        <w:r w:rsidR="008616D8" w:rsidRPr="008616D8">
          <w:rPr>
            <w:lang w:bidi="pt-PT"/>
          </w:rPr>
          <w:t>Escola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606481">
    <w:abstractNumId w:val="5"/>
  </w:num>
  <w:num w:numId="2" w16cid:durableId="2062049653">
    <w:abstractNumId w:val="1"/>
  </w:num>
  <w:num w:numId="3" w16cid:durableId="728116465">
    <w:abstractNumId w:val="4"/>
  </w:num>
  <w:num w:numId="4" w16cid:durableId="1640841079">
    <w:abstractNumId w:val="7"/>
  </w:num>
  <w:num w:numId="5" w16cid:durableId="623266823">
    <w:abstractNumId w:val="8"/>
  </w:num>
  <w:num w:numId="6" w16cid:durableId="377894109">
    <w:abstractNumId w:val="3"/>
  </w:num>
  <w:num w:numId="7" w16cid:durableId="158278059">
    <w:abstractNumId w:val="0"/>
  </w:num>
  <w:num w:numId="8" w16cid:durableId="1310086286">
    <w:abstractNumId w:val="10"/>
  </w:num>
  <w:num w:numId="9" w16cid:durableId="572591413">
    <w:abstractNumId w:val="6"/>
  </w:num>
  <w:num w:numId="10" w16cid:durableId="1702244690">
    <w:abstractNumId w:val="9"/>
  </w:num>
  <w:num w:numId="11" w16cid:durableId="917859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3651"/>
    <w:rsid w:val="000508ED"/>
    <w:rsid w:val="00061AD2"/>
    <w:rsid w:val="000A11CA"/>
    <w:rsid w:val="000C56FE"/>
    <w:rsid w:val="00142A89"/>
    <w:rsid w:val="00145FE9"/>
    <w:rsid w:val="00165167"/>
    <w:rsid w:val="001946E1"/>
    <w:rsid w:val="001A3D75"/>
    <w:rsid w:val="001A71A8"/>
    <w:rsid w:val="002134A9"/>
    <w:rsid w:val="0021760B"/>
    <w:rsid w:val="002446BB"/>
    <w:rsid w:val="00250E65"/>
    <w:rsid w:val="002971EB"/>
    <w:rsid w:val="002F516D"/>
    <w:rsid w:val="003574E6"/>
    <w:rsid w:val="003822C9"/>
    <w:rsid w:val="003E4D03"/>
    <w:rsid w:val="00401ED6"/>
    <w:rsid w:val="00462F24"/>
    <w:rsid w:val="004932F8"/>
    <w:rsid w:val="004D30B8"/>
    <w:rsid w:val="005205A7"/>
    <w:rsid w:val="005403DE"/>
    <w:rsid w:val="00543408"/>
    <w:rsid w:val="00562F6D"/>
    <w:rsid w:val="005651F3"/>
    <w:rsid w:val="005746AD"/>
    <w:rsid w:val="005834F3"/>
    <w:rsid w:val="0058780D"/>
    <w:rsid w:val="005B2246"/>
    <w:rsid w:val="005D6348"/>
    <w:rsid w:val="00600AE3"/>
    <w:rsid w:val="00650338"/>
    <w:rsid w:val="00652E64"/>
    <w:rsid w:val="006626C4"/>
    <w:rsid w:val="0069227B"/>
    <w:rsid w:val="006D498B"/>
    <w:rsid w:val="006D78A9"/>
    <w:rsid w:val="006E3448"/>
    <w:rsid w:val="007142DE"/>
    <w:rsid w:val="0072614E"/>
    <w:rsid w:val="0076334D"/>
    <w:rsid w:val="0077110D"/>
    <w:rsid w:val="007E422D"/>
    <w:rsid w:val="007F7616"/>
    <w:rsid w:val="008107A7"/>
    <w:rsid w:val="008616D8"/>
    <w:rsid w:val="008814E8"/>
    <w:rsid w:val="008A10EF"/>
    <w:rsid w:val="008D4BBB"/>
    <w:rsid w:val="008D5465"/>
    <w:rsid w:val="00916466"/>
    <w:rsid w:val="009267A9"/>
    <w:rsid w:val="00982319"/>
    <w:rsid w:val="00996243"/>
    <w:rsid w:val="009A4D92"/>
    <w:rsid w:val="009B7200"/>
    <w:rsid w:val="00A30F83"/>
    <w:rsid w:val="00A40CD4"/>
    <w:rsid w:val="00A44944"/>
    <w:rsid w:val="00A50850"/>
    <w:rsid w:val="00AD71AD"/>
    <w:rsid w:val="00AF1BD7"/>
    <w:rsid w:val="00B231DD"/>
    <w:rsid w:val="00B25E42"/>
    <w:rsid w:val="00B31EDB"/>
    <w:rsid w:val="00B476C5"/>
    <w:rsid w:val="00B656A4"/>
    <w:rsid w:val="00B730EF"/>
    <w:rsid w:val="00B74FEF"/>
    <w:rsid w:val="00BA25F6"/>
    <w:rsid w:val="00BA5649"/>
    <w:rsid w:val="00BD2D65"/>
    <w:rsid w:val="00BE2DF2"/>
    <w:rsid w:val="00BE38BE"/>
    <w:rsid w:val="00BE6854"/>
    <w:rsid w:val="00C1273D"/>
    <w:rsid w:val="00C33692"/>
    <w:rsid w:val="00C8206C"/>
    <w:rsid w:val="00CC72A4"/>
    <w:rsid w:val="00CF05E8"/>
    <w:rsid w:val="00D17492"/>
    <w:rsid w:val="00DB137B"/>
    <w:rsid w:val="00DE53B4"/>
    <w:rsid w:val="00E4046E"/>
    <w:rsid w:val="00E520CE"/>
    <w:rsid w:val="00E54161"/>
    <w:rsid w:val="00EB438A"/>
    <w:rsid w:val="00EC2778"/>
    <w:rsid w:val="00ED740B"/>
    <w:rsid w:val="00EE34F4"/>
    <w:rsid w:val="00EE6E59"/>
    <w:rsid w:val="00F2173D"/>
    <w:rsid w:val="00F40D93"/>
    <w:rsid w:val="00F40E20"/>
    <w:rsid w:val="00F77DD9"/>
    <w:rsid w:val="00FA440A"/>
    <w:rsid w:val="00FE5BF5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73D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DD9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2173D"/>
    <w:pPr>
      <w:spacing w:after="0" w:line="400" w:lineRule="exact"/>
      <w:jc w:val="center"/>
    </w:pPr>
    <w:rPr>
      <w:rFonts w:ascii="Montserrat SemiBold" w:eastAsiaTheme="majorEastAsia" w:hAnsi="Montserrat SemiBold" w:cstheme="majorBidi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73D"/>
    <w:rPr>
      <w:rFonts w:ascii="Montserrat SemiBold" w:eastAsiaTheme="majorEastAsia" w:hAnsi="Montserrat SemiBold" w:cstheme="majorBidi"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7DD9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paragraph" w:styleId="Revision">
    <w:name w:val="Revision"/>
    <w:hidden/>
    <w:uiPriority w:val="99"/>
    <w:semiHidden/>
    <w:rsid w:val="00AF1BD7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36D9E089DF4208926BDBF0E9D74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5504-1E40-4C1E-AE7E-527FD072114F}"/>
      </w:docPartPr>
      <w:docPartBody>
        <w:p w:rsidR="00403022" w:rsidRDefault="000A08DB" w:rsidP="00685E00">
          <w:pPr>
            <w:pStyle w:val="9E36D9E089DF4208926BDBF0E9D74DF5"/>
          </w:pPr>
          <w:r w:rsidRPr="008616D8">
            <w:rPr>
              <w:lang w:bidi="pt-PT"/>
            </w:rPr>
            <w:t>Escola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panose1 w:val="000000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E00"/>
    <w:rsid w:val="000A08DB"/>
    <w:rsid w:val="00403022"/>
    <w:rsid w:val="00435AEE"/>
    <w:rsid w:val="00685E00"/>
    <w:rsid w:val="00BD62B1"/>
    <w:rsid w:val="00FC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8DB"/>
    <w:rPr>
      <w:color w:val="808080"/>
    </w:rPr>
  </w:style>
  <w:style w:type="paragraph" w:customStyle="1" w:styleId="9E36D9E089DF4208926BDBF0E9D74DF5">
    <w:name w:val="9E36D9E089DF4208926BDBF0E9D74DF5"/>
    <w:rsid w:val="00685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23. Special Education File Transfer Log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 Special Education File Transfer Log</dc:title>
  <dc:subject/>
  <dc:creator>Nordfelt, Emily</dc:creator>
  <cp:keywords/>
  <dc:description/>
  <cp:lastModifiedBy>Nordfelt, Emily</cp:lastModifiedBy>
  <cp:revision>3</cp:revision>
  <dcterms:created xsi:type="dcterms:W3CDTF">2023-11-07T21:36:00Z</dcterms:created>
  <dcterms:modified xsi:type="dcterms:W3CDTF">2023-11-09T19:00:00Z</dcterms:modified>
</cp:coreProperties>
</file>