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A80ADED" w:rsidR="00CC72A4" w:rsidRPr="00BC07A2" w:rsidRDefault="000F2F30" w:rsidP="00BA32BE">
      <w:pPr>
        <w:pStyle w:val="Heading1"/>
        <w:bidi/>
        <w:rPr>
          <w:b w:val="0"/>
          <w:bCs/>
        </w:rPr>
      </w:pPr>
      <w:r w:rsidRPr="00BC07A2">
        <w:rPr>
          <w:b w:val="0"/>
          <w:bCs/>
          <w:rtl/>
          <w:lang w:eastAsia="ar" w:bidi="ar-MA"/>
        </w:rPr>
        <w:t>الموافقة على دعوة وكالة لاجتماع الانتقال لمرحلة ما بعد الثانوية</w:t>
      </w:r>
    </w:p>
    <w:p w14:paraId="274F4B2D" w14:textId="4FDFDA87" w:rsidR="00CC72A4" w:rsidRDefault="00CC72A4" w:rsidP="00B146B4">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II.C</w:t>
      </w:r>
      <w:r w:rsidRPr="00CC72A4">
        <w:rPr>
          <w:rtl/>
          <w:lang w:eastAsia="ar" w:bidi="ar-MA"/>
        </w:rPr>
        <w:t>.؛ و</w:t>
      </w:r>
      <w:r w:rsidRPr="00CC72A4">
        <w:rPr>
          <w:lang w:eastAsia="ar" w:bidi="en-US"/>
        </w:rPr>
        <w:t>III.H</w:t>
      </w:r>
      <w:r w:rsidRPr="00CC72A4">
        <w:rPr>
          <w:rtl/>
          <w:lang w:eastAsia="ar" w:bidi="ar-MA"/>
        </w:rPr>
        <w:t>؛ و</w:t>
      </w:r>
      <w:r w:rsidRPr="00CC72A4">
        <w:rPr>
          <w:lang w:eastAsia="ar" w:bidi="en-US"/>
        </w:rPr>
        <w:t>VII.B</w:t>
      </w:r>
      <w:r w:rsidRPr="00CC72A4">
        <w:rPr>
          <w:rtl/>
          <w:lang w:eastAsia="ar" w:bidi="ar-MA"/>
        </w:rPr>
        <w:t>.)</w:t>
      </w:r>
    </w:p>
    <w:p w14:paraId="764A719D" w14:textId="77777777" w:rsidR="00B146B4" w:rsidRDefault="00B146B4" w:rsidP="00B146B4">
      <w:pPr>
        <w:tabs>
          <w:tab w:val="left" w:pos="6593"/>
          <w:tab w:val="left" w:pos="9337"/>
        </w:tabs>
        <w:bidi/>
        <w:rPr>
          <w:b/>
          <w:bCs/>
          <w:color w:val="6C395C"/>
        </w:rPr>
      </w:pPr>
      <w:bookmarkStart w:id="0" w:name="_Hlk140492604"/>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20F58AE0" w14:textId="77777777" w:rsidR="00B146B4" w:rsidRDefault="00B146B4" w:rsidP="00B146B4">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bookmarkEnd w:id="0"/>
    <w:p w14:paraId="20A115BB" w14:textId="24F5CF18" w:rsidR="00523D70" w:rsidRDefault="000F2F30" w:rsidP="00B146B4">
      <w:pPr>
        <w:bidi/>
        <w:rPr>
          <w:rFonts w:cs="Arial"/>
          <w:bCs/>
        </w:rPr>
      </w:pPr>
      <w:r>
        <w:rPr>
          <w:rtl/>
          <w:lang w:eastAsia="ar" w:bidi="ar-MA"/>
        </w:rPr>
        <w:t>عزيزي الطالب الراشد،</w:t>
      </w:r>
    </w:p>
    <w:p w14:paraId="1C9E2E2A" w14:textId="05168B69" w:rsidR="000F2F30" w:rsidRPr="000F2F30" w:rsidRDefault="000F2F30" w:rsidP="000F2F30">
      <w:pPr>
        <w:bidi/>
        <w:rPr>
          <w:rFonts w:cs="Arial"/>
        </w:rPr>
      </w:pPr>
      <w:r w:rsidRPr="000F2F30">
        <w:rPr>
          <w:rtl/>
          <w:lang w:eastAsia="ar" w:bidi="ar-MA"/>
        </w:rPr>
        <w:t>سوف يُعقَد قريبًا اجتماع برنامج التعليم الفردي السنوي الخاص بك، بما في ذلك النظر في الأهداف المطلوبة بعد المرحلة الثانوية والخدمات الانتقالية بعد المرحلة الثانوية. ويجب علينا، بالقدر المناسب، دعوة ممثل الوكالة أو الوكالات التي قد تكون مسؤولة عن توفير بعض الخدمات الانتقالية بعد المرحلة الثانوية أو دفع تكلفتها. نحن بحاجة إلى موافقتك الخطية لدعوة ممثلي هذه الوكالات إلى الاجتماع.</w:t>
      </w:r>
    </w:p>
    <w:p w14:paraId="17584D47" w14:textId="4C9E7BED" w:rsidR="009C0A64" w:rsidRPr="009C0A64" w:rsidRDefault="000F2F30" w:rsidP="009C0A64">
      <w:pPr>
        <w:bidi/>
        <w:rPr>
          <w:rFonts w:cs="Arial"/>
        </w:rPr>
      </w:pPr>
      <w:r w:rsidRPr="000F2F30">
        <w:rPr>
          <w:rtl/>
          <w:lang w:eastAsia="ar" w:bidi="ar-MA"/>
        </w:rPr>
        <w:t xml:space="preserve">الوكالة/الوكالات المحددة التي نود تمثيلها في اجتماع برنامج التعليم الفردي الخاص بك هي: </w:t>
      </w:r>
    </w:p>
    <w:p w14:paraId="3199610E" w14:textId="77777777" w:rsidR="009C0A64" w:rsidRPr="009C0A64" w:rsidRDefault="009C0A64" w:rsidP="009C0A64">
      <w:pPr>
        <w:bidi/>
        <w:rPr>
          <w:rFonts w:cs="Arial"/>
        </w:rPr>
      </w:pPr>
      <w:r w:rsidRPr="009C0A64">
        <w:rPr>
          <w:rtl/>
          <w:lang w:eastAsia="ar" w:bidi="ar-MA"/>
        </w:rPr>
        <w:t>☐ إعادة التأهيل المهني (</w:t>
      </w:r>
      <w:r w:rsidRPr="009C0A64">
        <w:rPr>
          <w:lang w:eastAsia="ar" w:bidi="en-US"/>
        </w:rPr>
        <w:t>VR</w:t>
      </w:r>
      <w:r w:rsidRPr="009C0A64">
        <w:rPr>
          <w:rtl/>
          <w:lang w:eastAsia="ar" w:bidi="ar-MA"/>
        </w:rPr>
        <w:t>)</w:t>
      </w:r>
    </w:p>
    <w:p w14:paraId="642D1BC4" w14:textId="77777777" w:rsidR="009C0A64" w:rsidRPr="009C0A64" w:rsidRDefault="009C0A64" w:rsidP="009C0A64">
      <w:pPr>
        <w:bidi/>
        <w:rPr>
          <w:rFonts w:cs="Arial"/>
        </w:rPr>
      </w:pPr>
      <w:r w:rsidRPr="009C0A64">
        <w:rPr>
          <w:rtl/>
          <w:lang w:eastAsia="ar" w:bidi="ar-MA"/>
        </w:rPr>
        <w:t>☐ قسم خدمات المعاقين (</w:t>
      </w:r>
      <w:r w:rsidRPr="009C0A64">
        <w:rPr>
          <w:lang w:eastAsia="ar" w:bidi="en-US"/>
        </w:rPr>
        <w:t>DSPD</w:t>
      </w:r>
      <w:r w:rsidRPr="009C0A64">
        <w:rPr>
          <w:rtl/>
          <w:lang w:eastAsia="ar" w:bidi="ar-MA"/>
        </w:rPr>
        <w:t>)</w:t>
      </w:r>
    </w:p>
    <w:p w14:paraId="318F2B8F" w14:textId="77777777" w:rsidR="009C0A64" w:rsidRPr="009C0A64" w:rsidRDefault="009C0A64" w:rsidP="009C0A64">
      <w:pPr>
        <w:bidi/>
        <w:rPr>
          <w:rFonts w:cs="Arial"/>
        </w:rPr>
      </w:pPr>
      <w:r w:rsidRPr="009C0A64">
        <w:rPr>
          <w:rtl/>
          <w:lang w:eastAsia="ar" w:bidi="ar-MA"/>
        </w:rPr>
        <w:t>☐ إدارة خدمات القوى العاملة (</w:t>
      </w:r>
      <w:r w:rsidRPr="009C0A64">
        <w:rPr>
          <w:lang w:eastAsia="ar" w:bidi="en-US"/>
        </w:rPr>
        <w:t>DWS</w:t>
      </w:r>
      <w:r w:rsidRPr="009C0A64">
        <w:rPr>
          <w:rtl/>
          <w:lang w:eastAsia="ar" w:bidi="ar-MA"/>
        </w:rPr>
        <w:t>)</w:t>
      </w:r>
    </w:p>
    <w:p w14:paraId="5C86E25E" w14:textId="61FCFE54" w:rsidR="009C0A64" w:rsidRPr="009C0A64" w:rsidRDefault="009C0A64" w:rsidP="009C0A64">
      <w:pPr>
        <w:tabs>
          <w:tab w:val="left" w:pos="3780"/>
        </w:tabs>
        <w:bidi/>
        <w:rPr>
          <w:rFonts w:cs="Arial"/>
        </w:rPr>
      </w:pPr>
      <w:r w:rsidRPr="009C0A64">
        <w:rPr>
          <w:rtl/>
          <w:lang w:eastAsia="ar" w:bidi="ar-MA"/>
        </w:rPr>
        <w:t xml:space="preserve">☐ </w:t>
      </w:r>
      <w:r w:rsidRPr="009C0A64">
        <w:rPr>
          <w:u w:val="single"/>
          <w:rtl/>
          <w:lang w:eastAsia="ar" w:bidi="ar-MA"/>
        </w:rPr>
        <w:tab/>
      </w:r>
      <w:r w:rsidRPr="009C0A64">
        <w:rPr>
          <w:rtl/>
          <w:lang w:eastAsia="ar" w:bidi="ar-MA"/>
        </w:rPr>
        <w:t>مركز موارد الإعاقة (الجامعة أو الكلية)</w:t>
      </w:r>
    </w:p>
    <w:p w14:paraId="18805CD8" w14:textId="21F98961" w:rsidR="009C0A64" w:rsidRDefault="009C0A64" w:rsidP="009C0A64">
      <w:pPr>
        <w:bidi/>
        <w:spacing w:after="240"/>
        <w:rPr>
          <w:rFonts w:cs="Arial"/>
        </w:rPr>
      </w:pPr>
      <w:r w:rsidRPr="009C0A64">
        <w:rPr>
          <w:rtl/>
          <w:lang w:eastAsia="ar" w:bidi="ar-MA"/>
        </w:rPr>
        <w:t>☐ وكالة أخرى:</w:t>
      </w:r>
    </w:p>
    <w:p w14:paraId="487C801B" w14:textId="77051194" w:rsidR="00490D14" w:rsidRPr="00B13E7F" w:rsidRDefault="000F2F30" w:rsidP="009C0A64">
      <w:pPr>
        <w:bidi/>
        <w:rPr>
          <w:rFonts w:cs="Arial"/>
        </w:rPr>
      </w:pPr>
      <w:r w:rsidRPr="000F2F30">
        <w:rPr>
          <w:rtl/>
          <w:lang w:eastAsia="ar" w:bidi="ar-MA"/>
        </w:rPr>
        <w:t>يرجى بيان موافقتك أو رفضك لدعوة تلك الوكالة لحضور اجتماع برنامج التعليم الفردي من خلال التوقيع أدناه. وسوف نتصل بك قريبًا لإبلاغك بتاريخ الاجتماع ووقته.</w:t>
      </w:r>
    </w:p>
    <w:p w14:paraId="2E7CF604" w14:textId="0B5C139B" w:rsidR="00BD2C2F" w:rsidRDefault="000F2F30" w:rsidP="00597FA5">
      <w:pPr>
        <w:bidi/>
        <w:spacing w:after="240"/>
      </w:pPr>
      <w:r>
        <w:rPr>
          <w:rtl/>
          <w:lang w:eastAsia="ar" w:bidi="ar-MA"/>
        </w:rPr>
        <w:t>مع أطيب التمنيات،</w:t>
      </w:r>
    </w:p>
    <w:p w14:paraId="10F4F565" w14:textId="6F0F1143" w:rsidR="00597FA5" w:rsidRDefault="00597FA5" w:rsidP="00597FA5">
      <w:pPr>
        <w:tabs>
          <w:tab w:val="left" w:pos="7812"/>
          <w:tab w:val="left" w:pos="8222"/>
          <w:tab w:val="left" w:pos="11232"/>
        </w:tabs>
        <w:bidi/>
        <w:spacing w:after="0"/>
        <w:rPr>
          <w:b/>
          <w:bCs/>
          <w:color w:val="6C395C"/>
        </w:rPr>
      </w:pPr>
      <w:r>
        <w:rPr>
          <w:b/>
          <w:bCs/>
          <w:color w:val="6C395C"/>
          <w:u w:val="single"/>
        </w:rPr>
        <w:tab/>
      </w:r>
      <w:r>
        <w:rPr>
          <w:b/>
          <w:bCs/>
          <w:color w:val="6C395C"/>
        </w:rPr>
        <w:tab/>
      </w:r>
      <w:r>
        <w:rPr>
          <w:b/>
          <w:bCs/>
          <w:color w:val="6C395C"/>
          <w:u w:val="single"/>
        </w:rPr>
        <w:tab/>
      </w:r>
    </w:p>
    <w:p w14:paraId="2076D1ED" w14:textId="77777777" w:rsidR="00597FA5" w:rsidRDefault="00597FA5" w:rsidP="00D90C0A">
      <w:pPr>
        <w:tabs>
          <w:tab w:val="left" w:pos="7513"/>
          <w:tab w:val="left" w:pos="8222"/>
        </w:tabs>
        <w:bidi/>
        <w:spacing w:after="0"/>
      </w:pPr>
      <w:r w:rsidRPr="005A00FB">
        <w:rPr>
          <w:rtl/>
          <w:lang w:eastAsia="ar" w:bidi="ar-MA"/>
        </w:rPr>
        <w:t>مدير الحالة</w:t>
      </w:r>
      <w:r>
        <w:tab/>
      </w:r>
      <w:r>
        <w:rPr>
          <w:b/>
          <w:bCs/>
          <w:color w:val="6C395C"/>
        </w:rPr>
        <w:tab/>
      </w:r>
      <w:r>
        <w:rPr>
          <w:rtl/>
          <w:lang w:eastAsia="ar" w:bidi="ar-MA"/>
        </w:rPr>
        <w:t>الهاتف</w:t>
      </w:r>
    </w:p>
    <w:p w14:paraId="0A37C789" w14:textId="4B9A43E3" w:rsidR="005A00FB" w:rsidRPr="005A00FB" w:rsidRDefault="004E0110" w:rsidP="00DC75FE">
      <w:pPr>
        <w:tabs>
          <w:tab w:val="left" w:pos="8280"/>
          <w:tab w:val="left" w:pos="11070"/>
        </w:tabs>
        <w:bidi/>
        <w:spacing w:before="240"/>
      </w:pPr>
      <w:r>
        <w:rPr>
          <w:rtl/>
          <w:lang w:eastAsia="ar" w:bidi="ar-MA"/>
        </w:rPr>
        <w:t>حدد أحد الخيارات التالية، ثم وقّع.</w:t>
      </w:r>
    </w:p>
    <w:p w14:paraId="26BBF06A" w14:textId="25B7DA0B" w:rsidR="00BD2C2F" w:rsidRDefault="00BC07A2" w:rsidP="00BC07A2">
      <w:pPr>
        <w:bidi/>
        <w:spacing w:after="180" w:line="240" w:lineRule="auto"/>
        <w:ind w:left="270" w:hanging="270"/>
      </w:pPr>
      <w:r>
        <w:rPr>
          <w:b/>
          <w:bCs/>
          <w:rtl/>
          <w:lang w:eastAsia="ar" w:bidi="ar-MA"/>
        </w:rPr>
        <w:object w:dxaOrig="225" w:dyaOrig="225" w14:anchorId="76420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0.5pt" o:ole="">
            <v:imagedata r:id="rId8" o:title=""/>
          </v:shape>
          <w:control r:id="rId9" w:name="OptionButton1" w:shapeid="_x0000_i1029"/>
        </w:object>
      </w:r>
      <w:r>
        <w:rPr>
          <w:rFonts w:hint="cs"/>
          <w:b/>
          <w:bCs/>
          <w:rtl/>
          <w:lang w:eastAsia="ar" w:bidi="ar-MA"/>
        </w:rPr>
        <w:t xml:space="preserve"> </w:t>
      </w:r>
      <w:r w:rsidR="00BD2C2F">
        <w:rPr>
          <w:b/>
          <w:bCs/>
          <w:rtl/>
          <w:lang w:eastAsia="ar" w:bidi="ar-MA"/>
        </w:rPr>
        <w:t>أمنح</w:t>
      </w:r>
      <w:r w:rsidR="00BD2C2F">
        <w:rPr>
          <w:rtl/>
          <w:lang w:eastAsia="ar" w:bidi="ar-MA"/>
        </w:rPr>
        <w:t xml:space="preserve"> موافقتي على دعوة الوكالة أو الوكالات المذكورة أعلاه إلى اجتماع برنامج التعليم الفردي. وأفهم أن موافقتي طوعية ويجوز إلغاؤها في أي وقت قبل دعوة ممثلي الوكالة المحددة إلى اجتماع برنامج التعليم الفردي.</w:t>
      </w:r>
    </w:p>
    <w:p w14:paraId="2495132A" w14:textId="5447123E" w:rsidR="00BD2C2F" w:rsidRDefault="00BC07A2" w:rsidP="00597FA5">
      <w:pPr>
        <w:tabs>
          <w:tab w:val="left" w:pos="8280"/>
          <w:tab w:val="left" w:pos="11070"/>
        </w:tabs>
        <w:bidi/>
        <w:spacing w:after="240"/>
        <w:ind w:left="270" w:hanging="270"/>
      </w:pPr>
      <w:r>
        <w:rPr>
          <w:b/>
          <w:bCs/>
          <w:rtl/>
          <w:lang w:eastAsia="ar" w:bidi="ar-MA"/>
        </w:rPr>
        <w:object w:dxaOrig="225" w:dyaOrig="225" w14:anchorId="7E3AB877">
          <v:shape id="_x0000_i1031" type="#_x0000_t75" style="width:13.5pt;height:11.25pt" o:ole="">
            <v:imagedata r:id="rId10" o:title=""/>
          </v:shape>
          <w:control r:id="rId11" w:name="OptionButton2" w:shapeid="_x0000_i1031"/>
        </w:object>
      </w:r>
      <w:r>
        <w:rPr>
          <w:rFonts w:hint="cs"/>
          <w:b/>
          <w:bCs/>
          <w:rtl/>
          <w:lang w:eastAsia="ar" w:bidi="ar-MA"/>
        </w:rPr>
        <w:t xml:space="preserve"> </w:t>
      </w:r>
      <w:r w:rsidR="00BD2C2F">
        <w:rPr>
          <w:b/>
          <w:bCs/>
          <w:rtl/>
          <w:lang w:eastAsia="ar" w:bidi="ar-MA"/>
        </w:rPr>
        <w:t>لا أمنح</w:t>
      </w:r>
      <w:r w:rsidR="00BD2C2F">
        <w:rPr>
          <w:rtl/>
          <w:lang w:eastAsia="ar" w:bidi="ar-MA"/>
        </w:rPr>
        <w:t xml:space="preserve"> موافقتي على دعوة الوكالة أو الوكالات المذكورة أعلاه إلى اجتماع برنامج التعليم الفردي.</w:t>
      </w:r>
    </w:p>
    <w:p w14:paraId="72BA7A05" w14:textId="78A31931" w:rsidR="00597FA5" w:rsidRDefault="00597FA5" w:rsidP="00597FA5">
      <w:pPr>
        <w:tabs>
          <w:tab w:val="left" w:pos="7812"/>
          <w:tab w:val="left" w:pos="8222"/>
          <w:tab w:val="left" w:pos="11232"/>
        </w:tabs>
        <w:bidi/>
        <w:spacing w:after="0"/>
        <w:rPr>
          <w:b/>
          <w:bCs/>
          <w:color w:val="6C395C"/>
        </w:rPr>
      </w:pPr>
      <w:r>
        <w:rPr>
          <w:b/>
          <w:bCs/>
          <w:color w:val="6C395C"/>
          <w:u w:val="single"/>
        </w:rPr>
        <w:tab/>
      </w:r>
      <w:r>
        <w:rPr>
          <w:b/>
          <w:bCs/>
          <w:color w:val="6C395C"/>
        </w:rPr>
        <w:tab/>
      </w:r>
      <w:r>
        <w:rPr>
          <w:b/>
          <w:bCs/>
          <w:color w:val="6C395C"/>
          <w:u w:val="single"/>
        </w:rPr>
        <w:tab/>
      </w:r>
    </w:p>
    <w:p w14:paraId="76E81084" w14:textId="77777777" w:rsidR="00597FA5" w:rsidRDefault="00597FA5" w:rsidP="00597FA5">
      <w:pPr>
        <w:tabs>
          <w:tab w:val="left" w:pos="7513"/>
          <w:tab w:val="left" w:pos="8222"/>
        </w:tabs>
        <w:bidi/>
        <w:spacing w:after="240"/>
      </w:pPr>
      <w:r>
        <w:rPr>
          <w:rtl/>
          <w:lang w:eastAsia="ar" w:bidi="ar-MA"/>
        </w:rPr>
        <w:t>توقيع الطالب الراشد</w:t>
      </w:r>
      <w:r>
        <w:tab/>
      </w:r>
      <w:r>
        <w:rPr>
          <w:b/>
          <w:bCs/>
          <w:color w:val="6C395C"/>
        </w:rPr>
        <w:tab/>
      </w:r>
      <w:r>
        <w:rPr>
          <w:rtl/>
          <w:lang w:eastAsia="ar" w:bidi="ar-MA"/>
        </w:rPr>
        <w:t>التاريخ</w:t>
      </w:r>
    </w:p>
    <w:p w14:paraId="0C3E8220" w14:textId="1C10700C" w:rsidR="005A00FB" w:rsidRPr="005A00FB" w:rsidRDefault="005A00FB" w:rsidP="00597FA5">
      <w:pPr>
        <w:tabs>
          <w:tab w:val="left" w:pos="8280"/>
          <w:tab w:val="left" w:pos="11070"/>
        </w:tabs>
        <w:bidi/>
        <w:spacing w:after="0"/>
        <w:jc w:val="center"/>
        <w:rPr>
          <w:i/>
          <w:iCs/>
        </w:rPr>
      </w:pPr>
      <w:r w:rsidRPr="005A00FB">
        <w:rPr>
          <w:i/>
          <w:iCs/>
          <w:rtl/>
          <w:lang w:eastAsia="ar" w:bidi="ar-MA"/>
        </w:rPr>
        <w:t>يدل التوقيع على استلام نسخة.</w:t>
      </w:r>
    </w:p>
    <w:sectPr w:rsidR="005A00FB" w:rsidRPr="005A00FB" w:rsidSect="00301FF6">
      <w:headerReference w:type="default" r:id="rId12"/>
      <w:footerReference w:type="default" r:id="rId13"/>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78AA5F41" w:rsidR="00A81967" w:rsidRDefault="00306256" w:rsidP="0018533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76742587"/>
        <w:docPartObj>
          <w:docPartGallery w:val="Page Numbers (Bottom of Page)"/>
          <w:docPartUnique/>
        </w:docPartObj>
      </w:sdtPr>
      <w:sdtEndPr>
        <w:rPr>
          <w:noProof/>
        </w:rPr>
      </w:sdtEndPr>
      <w:sdtContent>
        <w:r w:rsidR="00A81967">
          <w:rPr>
            <w:rtl/>
            <w:lang w:eastAsia="ar" w:bidi="ar-MA"/>
          </w:rPr>
          <w:fldChar w:fldCharType="begin"/>
        </w:r>
        <w:r w:rsidR="00A81967">
          <w:rPr>
            <w:rtl/>
            <w:lang w:eastAsia="ar" w:bidi="ar-MA"/>
          </w:rPr>
          <w:instrText xml:space="preserve"> PAGE   \* MERGEFORMAT </w:instrText>
        </w:r>
        <w:r w:rsidR="00A81967">
          <w:rPr>
            <w:rtl/>
            <w:lang w:eastAsia="ar" w:bidi="ar-MA"/>
          </w:rPr>
          <w:fldChar w:fldCharType="separate"/>
        </w:r>
        <w:r w:rsidR="00A81967">
          <w:rPr>
            <w:noProof/>
            <w:rtl/>
            <w:lang w:eastAsia="ar" w:bidi="ar-MA"/>
          </w:rPr>
          <w:t>2</w:t>
        </w:r>
        <w:r w:rsidR="00A81967">
          <w:rPr>
            <w:noProof/>
            <w:rtl/>
            <w:lang w:eastAsia="ar" w:bidi="ar-MA"/>
          </w:rPr>
          <w:fldChar w:fldCharType="end"/>
        </w:r>
      </w:sdtContent>
    </w:sdt>
    <w:r w:rsidR="007660AD">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AC0" w14:textId="24FCD085" w:rsidR="005A00FB" w:rsidRPr="005A00FB" w:rsidRDefault="005A00FB" w:rsidP="007D19AA">
    <w:pPr>
      <w:tabs>
        <w:tab w:val="left" w:pos="1170"/>
        <w:tab w:val="left" w:pos="3600"/>
        <w:tab w:val="left" w:pos="6120"/>
        <w:tab w:val="left" w:pos="7560"/>
        <w:tab w:val="left" w:pos="9000"/>
      </w:tabs>
      <w:bidi/>
    </w:pPr>
    <w:r w:rsidRPr="008D5465">
      <w:rPr>
        <w:lang w:eastAsia="ar" w:bidi="en-US"/>
      </w:rPr>
      <w:t>SpEd 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5194569"/>
    <w:multiLevelType w:val="hybridMultilevel"/>
    <w:tmpl w:val="185C03D6"/>
    <w:lvl w:ilvl="0" w:tplc="B4EC6DAE">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7925">
    <w:abstractNumId w:val="5"/>
  </w:num>
  <w:num w:numId="2" w16cid:durableId="86923756">
    <w:abstractNumId w:val="1"/>
  </w:num>
  <w:num w:numId="3" w16cid:durableId="1601256227">
    <w:abstractNumId w:val="3"/>
  </w:num>
  <w:num w:numId="4" w16cid:durableId="1018776482">
    <w:abstractNumId w:val="7"/>
  </w:num>
  <w:num w:numId="5" w16cid:durableId="709040274">
    <w:abstractNumId w:val="8"/>
  </w:num>
  <w:num w:numId="6" w16cid:durableId="1318073197">
    <w:abstractNumId w:val="2"/>
  </w:num>
  <w:num w:numId="7" w16cid:durableId="1910768938">
    <w:abstractNumId w:val="0"/>
  </w:num>
  <w:num w:numId="8" w16cid:durableId="1066293428">
    <w:abstractNumId w:val="4"/>
  </w:num>
  <w:num w:numId="9" w16cid:durableId="1637905962">
    <w:abstractNumId w:val="9"/>
  </w:num>
  <w:num w:numId="10" w16cid:durableId="646251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F2F30"/>
    <w:rsid w:val="001460E5"/>
    <w:rsid w:val="00165167"/>
    <w:rsid w:val="0018533B"/>
    <w:rsid w:val="001946E1"/>
    <w:rsid w:val="001D3C16"/>
    <w:rsid w:val="00202F5A"/>
    <w:rsid w:val="0020334D"/>
    <w:rsid w:val="002F516D"/>
    <w:rsid w:val="00301FF6"/>
    <w:rsid w:val="00306256"/>
    <w:rsid w:val="00354110"/>
    <w:rsid w:val="003574E6"/>
    <w:rsid w:val="003B0B2F"/>
    <w:rsid w:val="003F78B7"/>
    <w:rsid w:val="00441104"/>
    <w:rsid w:val="00443338"/>
    <w:rsid w:val="004447E2"/>
    <w:rsid w:val="00490D14"/>
    <w:rsid w:val="004975D3"/>
    <w:rsid w:val="004E0110"/>
    <w:rsid w:val="004F467C"/>
    <w:rsid w:val="00523D70"/>
    <w:rsid w:val="00560668"/>
    <w:rsid w:val="00587FFC"/>
    <w:rsid w:val="00597FA5"/>
    <w:rsid w:val="005A00FB"/>
    <w:rsid w:val="005B2246"/>
    <w:rsid w:val="00600AE3"/>
    <w:rsid w:val="0061715C"/>
    <w:rsid w:val="006626C4"/>
    <w:rsid w:val="006707B8"/>
    <w:rsid w:val="0068630E"/>
    <w:rsid w:val="006D498B"/>
    <w:rsid w:val="006D61E9"/>
    <w:rsid w:val="006E3448"/>
    <w:rsid w:val="0076334D"/>
    <w:rsid w:val="007660AD"/>
    <w:rsid w:val="0077110D"/>
    <w:rsid w:val="007C37E4"/>
    <w:rsid w:val="007D19AA"/>
    <w:rsid w:val="00845AD2"/>
    <w:rsid w:val="008814E8"/>
    <w:rsid w:val="008D5465"/>
    <w:rsid w:val="00954AD2"/>
    <w:rsid w:val="009C0A64"/>
    <w:rsid w:val="00A73B29"/>
    <w:rsid w:val="00A81967"/>
    <w:rsid w:val="00AD4D25"/>
    <w:rsid w:val="00AD71AD"/>
    <w:rsid w:val="00B13E7F"/>
    <w:rsid w:val="00B146B4"/>
    <w:rsid w:val="00B25E42"/>
    <w:rsid w:val="00B27803"/>
    <w:rsid w:val="00B656A4"/>
    <w:rsid w:val="00BA32BE"/>
    <w:rsid w:val="00BA5649"/>
    <w:rsid w:val="00BC07A2"/>
    <w:rsid w:val="00BD2C2F"/>
    <w:rsid w:val="00BD2D65"/>
    <w:rsid w:val="00C1273D"/>
    <w:rsid w:val="00C13EF0"/>
    <w:rsid w:val="00C33692"/>
    <w:rsid w:val="00C8206C"/>
    <w:rsid w:val="00CC72A4"/>
    <w:rsid w:val="00CF05E8"/>
    <w:rsid w:val="00DB137B"/>
    <w:rsid w:val="00DC75FE"/>
    <w:rsid w:val="00E4046E"/>
    <w:rsid w:val="00E54161"/>
    <w:rsid w:val="00E87725"/>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AA"/>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4447E2"/>
    <w:pPr>
      <w:keepNext/>
      <w:keepLines/>
      <w:pBdr>
        <w:top w:val="single" w:sz="4" w:space="1" w:color="auto"/>
        <w:bottom w:val="single" w:sz="4"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D19A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7D19A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47E2"/>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954AD2"/>
    <w:pPr>
      <w:spacing w:after="0" w:line="240" w:lineRule="auto"/>
    </w:pPr>
    <w:rPr>
      <w:rFonts w:ascii="Open Sans" w:hAnsi="Open Sans"/>
      <w:sz w:val="24"/>
      <w:szCs w:val="24"/>
    </w:rPr>
  </w:style>
  <w:style w:type="paragraph" w:styleId="z-TopofForm">
    <w:name w:val="HTML Top of Form"/>
    <w:basedOn w:val="Normal"/>
    <w:next w:val="Normal"/>
    <w:link w:val="z-TopofFormChar"/>
    <w:hidden/>
    <w:uiPriority w:val="99"/>
    <w:semiHidden/>
    <w:unhideWhenUsed/>
    <w:rsid w:val="00BC07A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C07A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C07A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C07A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0C92-D366-4FE8-A3AB-317C61EF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15a. Consent for Agency Invitation to Transition Meeting – Adult Student</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15a. Consent for Agency Invitation to Transition Meeting – Adult Student</dc:title>
  <dc:subject/>
  <dc:creator>Nordfelt, Emily</dc:creator>
  <cp:keywords/>
  <dc:description/>
  <cp:lastModifiedBy>Nordfelt, Emily</cp:lastModifiedBy>
  <cp:revision>3</cp:revision>
  <dcterms:created xsi:type="dcterms:W3CDTF">2023-11-15T20:53:00Z</dcterms:created>
  <dcterms:modified xsi:type="dcterms:W3CDTF">2023-11-15T20:54:00Z</dcterms:modified>
</cp:coreProperties>
</file>