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C90DAA8" w:rsidR="00CC72A4" w:rsidRPr="00C209AB" w:rsidRDefault="005415D0" w:rsidP="0064617C">
      <w:pPr>
        <w:pStyle w:val="Heading1"/>
      </w:pPr>
      <w:r w:rsidRPr="00C209AB">
        <w:rPr>
          <w:lang w:val="vi-VN" w:bidi="vi-VN"/>
        </w:rPr>
        <w:t xml:space="preserve">Quản Lý Chuyên Cần Bằng </w:t>
      </w:r>
      <w:proofErr w:type="spellStart"/>
      <w:r w:rsidRPr="0064617C">
        <w:t>Nguồn</w:t>
      </w:r>
      <w:proofErr w:type="spellEnd"/>
      <w:r w:rsidRPr="00C209AB">
        <w:rPr>
          <w:lang w:val="vi-VN" w:bidi="vi-VN"/>
        </w:rPr>
        <w:t xml:space="preserve"> Lực Độc Lập (SCRAM)</w:t>
      </w:r>
    </w:p>
    <w:p w14:paraId="18BB0BFA" w14:textId="77777777" w:rsidR="004B37B8" w:rsidRPr="0064617C" w:rsidRDefault="00CC72A4" w:rsidP="004B37B8">
      <w:pPr>
        <w:jc w:val="center"/>
      </w:pPr>
      <w:r w:rsidRPr="0064617C">
        <w:rPr>
          <w:lang w:val="vi-VN" w:bidi="vi-VN"/>
        </w:rPr>
        <w:t>(Quy Tắc USBE VIII.I.; và VIII.P.)</w:t>
      </w:r>
    </w:p>
    <w:p w14:paraId="141822D1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Quản Lý Hồ Sơ:</w:t>
      </w:r>
      <w:r w:rsidRPr="00C526BB">
        <w:tab/>
      </w:r>
      <w:r w:rsidRPr="00C526BB">
        <w:rPr>
          <w:lang w:val="vi-VN" w:bidi="vi-VN"/>
        </w:rPr>
        <w:t>Năm học:</w:t>
      </w:r>
    </w:p>
    <w:p w14:paraId="7CFC5B6D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Họ tên Học Sinh:</w:t>
      </w:r>
      <w:r w:rsidRPr="00C526BB">
        <w:tab/>
      </w:r>
      <w:r w:rsidRPr="00C526BB">
        <w:rPr>
          <w:lang w:val="vi-VN" w:bidi="vi-VN"/>
        </w:rPr>
        <w:t>ID Học sinh:</w:t>
      </w:r>
    </w:p>
    <w:p w14:paraId="784C6AF1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Trường:</w:t>
      </w:r>
      <w:r w:rsidRPr="00C526BB">
        <w:tab/>
      </w:r>
      <w:r w:rsidRPr="00C526BB">
        <w:rPr>
          <w:lang w:val="vi-VN" w:bidi="vi-VN"/>
        </w:rPr>
        <w:t>Khu Học Chánh/Trường Học:</w:t>
      </w:r>
    </w:p>
    <w:p w14:paraId="26AF939E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Ngày sinh:</w:t>
      </w:r>
      <w:r w:rsidRPr="00C526BB">
        <w:tab/>
      </w:r>
      <w:r w:rsidRPr="00C526BB">
        <w:rPr>
          <w:lang w:val="vi-VN" w:bidi="vi-VN"/>
        </w:rPr>
        <w:t>Giới tính:</w:t>
      </w:r>
    </w:p>
    <w:p w14:paraId="38BED5D0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Dân tộc:</w:t>
      </w:r>
      <w:r w:rsidRPr="00C526BB">
        <w:tab/>
      </w:r>
      <w:r w:rsidRPr="00C526BB">
        <w:rPr>
          <w:lang w:val="vi-VN" w:bidi="vi-VN"/>
        </w:rPr>
        <w:t>Cấp lớp:</w:t>
      </w:r>
    </w:p>
    <w:p w14:paraId="0C1D55FF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Ngôn ngữ chính ở nhà:</w:t>
      </w:r>
      <w:r w:rsidRPr="00C526BB">
        <w:tab/>
      </w:r>
      <w:r w:rsidRPr="00C526BB">
        <w:rPr>
          <w:lang w:val="vi-VN" w:bidi="vi-VN"/>
        </w:rPr>
        <w:t>Ngôn ngữ mà học sinh sử dụng:</w:t>
      </w:r>
    </w:p>
    <w:p w14:paraId="5C78CB69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Phụ huynh:</w:t>
      </w:r>
      <w:r w:rsidRPr="00C526BB">
        <w:tab/>
      </w:r>
      <w:r w:rsidRPr="00C526BB">
        <w:rPr>
          <w:lang w:val="vi-VN" w:bidi="vi-VN"/>
        </w:rPr>
        <w:t>Người giám hộ:</w:t>
      </w:r>
    </w:p>
    <w:p w14:paraId="212068B1" w14:textId="77777777" w:rsidR="00481AFD" w:rsidRPr="00C526BB" w:rsidRDefault="00481AFD" w:rsidP="003C447F">
      <w:pPr>
        <w:tabs>
          <w:tab w:val="left" w:pos="5373"/>
        </w:tabs>
      </w:pPr>
      <w:r w:rsidRPr="00C526BB">
        <w:rPr>
          <w:lang w:val="vi-VN" w:bidi="vi-VN"/>
        </w:rPr>
        <w:t>Địa chỉ đường phố:</w:t>
      </w:r>
      <w:r w:rsidRPr="00C526BB">
        <w:tab/>
      </w:r>
    </w:p>
    <w:p w14:paraId="735D1734" w14:textId="77777777" w:rsidR="00481AFD" w:rsidRPr="00C526BB" w:rsidRDefault="00481AFD" w:rsidP="00C526BB">
      <w:pPr>
        <w:tabs>
          <w:tab w:val="left" w:pos="5580"/>
          <w:tab w:val="left" w:pos="7920"/>
        </w:tabs>
      </w:pPr>
      <w:r w:rsidRPr="00C526BB">
        <w:rPr>
          <w:lang w:val="vi-VN" w:bidi="vi-VN"/>
        </w:rPr>
        <w:t>Thành phố:</w:t>
      </w:r>
      <w:r w:rsidRPr="00C526BB">
        <w:tab/>
      </w:r>
      <w:r w:rsidRPr="00C526BB">
        <w:rPr>
          <w:lang w:val="vi-VN" w:bidi="vi-VN"/>
        </w:rPr>
        <w:t>Mã Zip:</w:t>
      </w:r>
      <w:r w:rsidRPr="00C526BB">
        <w:tab/>
      </w:r>
      <w:r w:rsidRPr="00C526BB">
        <w:rPr>
          <w:lang w:val="vi-VN" w:bidi="vi-VN"/>
        </w:rPr>
        <w:t>Điện thoại:</w:t>
      </w:r>
    </w:p>
    <w:p w14:paraId="55501BFA" w14:textId="77777777" w:rsidR="00481AFD" w:rsidRPr="00C526BB" w:rsidRDefault="00481AFD" w:rsidP="003C447F">
      <w:pPr>
        <w:tabs>
          <w:tab w:val="left" w:pos="4536"/>
          <w:tab w:val="left" w:pos="7409"/>
        </w:tabs>
      </w:pPr>
      <w:r w:rsidRPr="00C526BB">
        <w:rPr>
          <w:lang w:val="vi-VN" w:bidi="vi-VN"/>
        </w:rPr>
        <w:t>Ngày của IEP gần nhất:</w:t>
      </w:r>
      <w:r w:rsidRPr="00C526BB">
        <w:tab/>
      </w:r>
      <w:r w:rsidRPr="00C526BB">
        <w:rPr>
          <w:lang w:val="vi-VN" w:bidi="vi-VN"/>
        </w:rPr>
        <w:t>Mã khuyết tật*:</w:t>
      </w:r>
      <w:r w:rsidRPr="00C526BB">
        <w:tab/>
      </w:r>
      <w:r w:rsidRPr="00C526BB">
        <w:rPr>
          <w:lang w:val="vi-VN" w:bidi="vi-VN"/>
        </w:rPr>
        <w:t>Mã thời gian**:</w:t>
      </w:r>
    </w:p>
    <w:tbl>
      <w:tblPr>
        <w:tblStyle w:val="TableGrid"/>
        <w:tblW w:w="1123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15"/>
        <w:gridCol w:w="1440"/>
        <w:gridCol w:w="1080"/>
        <w:gridCol w:w="1390"/>
        <w:gridCol w:w="1733"/>
        <w:gridCol w:w="1379"/>
        <w:gridCol w:w="1319"/>
        <w:gridCol w:w="1276"/>
      </w:tblGrid>
      <w:tr w:rsidR="00C526BB" w:rsidRPr="00C526BB" w14:paraId="48D4757F" w14:textId="4C879191" w:rsidTr="00C526BB">
        <w:tc>
          <w:tcPr>
            <w:tcW w:w="1615" w:type="dxa"/>
            <w:vAlign w:val="center"/>
          </w:tcPr>
          <w:p w14:paraId="7C585F5D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Ngày bắt đầu chương trình</w:t>
            </w:r>
          </w:p>
        </w:tc>
        <w:tc>
          <w:tcPr>
            <w:tcW w:w="1440" w:type="dxa"/>
            <w:vAlign w:val="center"/>
          </w:tcPr>
          <w:p w14:paraId="654F6340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Ngày rời chương trình</w:t>
            </w:r>
          </w:p>
        </w:tc>
        <w:tc>
          <w:tcPr>
            <w:tcW w:w="1080" w:type="dxa"/>
            <w:vAlign w:val="center"/>
          </w:tcPr>
          <w:p w14:paraId="319F80D1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Mã rời chương trình+</w:t>
            </w:r>
          </w:p>
        </w:tc>
        <w:tc>
          <w:tcPr>
            <w:tcW w:w="1390" w:type="dxa"/>
            <w:vAlign w:val="center"/>
          </w:tcPr>
          <w:p w14:paraId="4F1DA159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Thành viên***</w:t>
            </w:r>
          </w:p>
        </w:tc>
        <w:tc>
          <w:tcPr>
            <w:tcW w:w="1733" w:type="dxa"/>
            <w:vAlign w:val="center"/>
          </w:tcPr>
          <w:p w14:paraId="3EC3C1DA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Mã phần trăm lớp phổ thông++</w:t>
            </w:r>
          </w:p>
        </w:tc>
        <w:tc>
          <w:tcPr>
            <w:tcW w:w="1379" w:type="dxa"/>
            <w:vAlign w:val="center"/>
          </w:tcPr>
          <w:p w14:paraId="76F09EF6" w14:textId="77777777" w:rsidR="00C526BB" w:rsidRPr="00C526BB" w:rsidRDefault="00C526BB" w:rsidP="00C526BB">
            <w:pPr>
              <w:spacing w:after="0"/>
              <w:jc w:val="center"/>
              <w:rPr>
                <w:b/>
                <w:bCs/>
              </w:rPr>
            </w:pPr>
            <w:r w:rsidRPr="00C526BB">
              <w:rPr>
                <w:b/>
                <w:lang w:val="vi-VN" w:bidi="vi-VN"/>
              </w:rPr>
              <w:t>Mã môi trường+++</w:t>
            </w:r>
          </w:p>
        </w:tc>
        <w:tc>
          <w:tcPr>
            <w:tcW w:w="1319" w:type="dxa"/>
            <w:vAlign w:val="center"/>
          </w:tcPr>
          <w:p w14:paraId="080F2A3F" w14:textId="06A2223C" w:rsidR="00C526BB" w:rsidRPr="00C526BB" w:rsidRDefault="00C526BB" w:rsidP="00C526BB">
            <w:pPr>
              <w:spacing w:after="0"/>
              <w:jc w:val="center"/>
              <w:rPr>
                <w:lang w:val="vi-VN" w:bidi="vi-VN"/>
              </w:rPr>
            </w:pPr>
            <w:r w:rsidRPr="00C526BB">
              <w:rPr>
                <w:b/>
                <w:lang w:val="vi-VN" w:bidi="vi-VN"/>
              </w:rPr>
              <w:t xml:space="preserve">1% (SWSCD) </w:t>
            </w:r>
            <w:r w:rsidRPr="00C526BB">
              <w:rPr>
                <w:b/>
                <w:lang w:val="vi-VN" w:bidi="vi-VN"/>
              </w:rPr>
              <w:t>Có/Không</w:t>
            </w:r>
          </w:p>
        </w:tc>
        <w:tc>
          <w:tcPr>
            <w:tcW w:w="1276" w:type="dxa"/>
            <w:vAlign w:val="center"/>
          </w:tcPr>
          <w:p w14:paraId="07E853E0" w14:textId="3EB890BB" w:rsidR="00C526BB" w:rsidRPr="00C526BB" w:rsidRDefault="00C526BB" w:rsidP="00C526BB">
            <w:pPr>
              <w:spacing w:after="0"/>
              <w:jc w:val="center"/>
              <w:rPr>
                <w:b/>
                <w:lang w:val="vi-VN" w:bidi="vi-VN"/>
              </w:rPr>
            </w:pPr>
            <w:r w:rsidRPr="00C526BB">
              <w:rPr>
                <w:b/>
                <w:lang w:val="vi-VN" w:bidi="vi-VN"/>
              </w:rPr>
              <w:t>ESY</w:t>
            </w:r>
            <w:r w:rsidRPr="00C526BB">
              <w:rPr>
                <w:b/>
                <w:lang w:val="vi-VN" w:bidi="vi-VN"/>
              </w:rPr>
              <w:t xml:space="preserve"> </w:t>
            </w:r>
            <w:r w:rsidRPr="00C526BB">
              <w:rPr>
                <w:b/>
                <w:lang w:val="vi-VN" w:bidi="vi-VN"/>
              </w:rPr>
              <w:t>Có/Không</w:t>
            </w:r>
          </w:p>
        </w:tc>
      </w:tr>
      <w:tr w:rsidR="00C526BB" w:rsidRPr="00C526BB" w14:paraId="049FF014" w14:textId="76E676F0" w:rsidTr="00C526BB">
        <w:tc>
          <w:tcPr>
            <w:tcW w:w="1615" w:type="dxa"/>
          </w:tcPr>
          <w:p w14:paraId="19AC7556" w14:textId="387BF63C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081E22D0" w14:textId="41D9ADF2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2A2C61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90" w:type="dxa"/>
          </w:tcPr>
          <w:p w14:paraId="77F53C28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733" w:type="dxa"/>
          </w:tcPr>
          <w:p w14:paraId="1611D035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79" w:type="dxa"/>
          </w:tcPr>
          <w:p w14:paraId="446D3687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319" w:type="dxa"/>
          </w:tcPr>
          <w:p w14:paraId="2CD1B881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26DC8BB" w14:textId="77777777" w:rsidR="00C526BB" w:rsidRPr="00C526BB" w:rsidRDefault="00C526BB" w:rsidP="00C210A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AF9B784" w14:textId="77777777" w:rsidR="00C526BB" w:rsidRDefault="00EA2732" w:rsidP="00F65264">
      <w:pPr>
        <w:spacing w:before="120" w:after="0"/>
        <w:rPr>
          <w:b/>
          <w:i/>
          <w:lang w:val="vi-VN" w:bidi="vi-VN"/>
        </w:rPr>
        <w:sectPr w:rsidR="00C526BB" w:rsidSect="00F6526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77" w:right="505" w:bottom="1077" w:left="505" w:header="578" w:footer="578" w:gutter="0"/>
          <w:cols w:space="0"/>
          <w:titlePg/>
          <w:docGrid w:linePitch="326"/>
        </w:sectPr>
      </w:pPr>
      <w:r w:rsidRPr="00C526BB">
        <w:rPr>
          <w:b/>
          <w:i/>
          <w:lang w:val="vi-VN" w:bidi="vi-VN"/>
        </w:rPr>
        <w:t>*Mã khuyết tật (độ tuổi từ 3–21)</w:t>
      </w:r>
    </w:p>
    <w:p w14:paraId="3CB87034" w14:textId="77777777" w:rsidR="00481AFD" w:rsidRPr="00C526BB" w:rsidRDefault="00481AFD" w:rsidP="00F65264">
      <w:pPr>
        <w:spacing w:after="0"/>
      </w:pPr>
      <w:r w:rsidRPr="00C526BB">
        <w:rPr>
          <w:b/>
          <w:lang w:val="vi-VN" w:bidi="vi-VN"/>
        </w:rPr>
        <w:t>AU</w:t>
      </w:r>
      <w:r w:rsidRPr="00C526BB">
        <w:rPr>
          <w:lang w:val="vi-VN" w:bidi="vi-VN"/>
        </w:rPr>
        <w:t>: Tự Kỷ</w:t>
      </w:r>
    </w:p>
    <w:p w14:paraId="0AB53DCE" w14:textId="77777777" w:rsidR="00481AFD" w:rsidRPr="00C526BB" w:rsidRDefault="00481AFD" w:rsidP="00F65264">
      <w:pPr>
        <w:spacing w:after="0"/>
      </w:pPr>
      <w:r w:rsidRPr="00C526BB">
        <w:rPr>
          <w:b/>
          <w:lang w:val="vi-VN" w:bidi="vi-VN"/>
        </w:rPr>
        <w:t>BD</w:t>
      </w:r>
      <w:r w:rsidRPr="00C526BB">
        <w:rPr>
          <w:lang w:val="vi-VN" w:bidi="vi-VN"/>
        </w:rPr>
        <w:t>: Khuyết Tật về Cảm Xúc-Hành Vi</w:t>
      </w:r>
    </w:p>
    <w:p w14:paraId="6610C32D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CD</w:t>
      </w:r>
      <w:r w:rsidRPr="00C526BB">
        <w:rPr>
          <w:lang w:val="vi-VN" w:bidi="vi-VN"/>
        </w:rPr>
        <w:t>: Khiếm Khuyết Âm Ngữ-Ngôn Ngữ</w:t>
      </w:r>
    </w:p>
    <w:p w14:paraId="57A1C8AB" w14:textId="77777777" w:rsidR="00C526BB" w:rsidRDefault="00481AFD" w:rsidP="00C526BB">
      <w:pPr>
        <w:tabs>
          <w:tab w:val="left" w:pos="9810"/>
          <w:tab w:val="left" w:pos="10350"/>
          <w:tab w:val="left" w:pos="10890"/>
        </w:tabs>
        <w:spacing w:after="0"/>
        <w:rPr>
          <w:lang w:val="vi-VN" w:bidi="vi-VN"/>
        </w:rPr>
      </w:pPr>
      <w:r w:rsidRPr="00C526BB">
        <w:rPr>
          <w:b/>
          <w:lang w:val="vi-VN" w:bidi="vi-VN"/>
        </w:rPr>
        <w:t>DB</w:t>
      </w:r>
      <w:r w:rsidRPr="00C526BB">
        <w:rPr>
          <w:lang w:val="vi-VN" w:bidi="vi-VN"/>
        </w:rPr>
        <w:t>: Mù Điếc</w:t>
      </w:r>
    </w:p>
    <w:p w14:paraId="64144974" w14:textId="23BBB875" w:rsidR="00481AFD" w:rsidRPr="00C526BB" w:rsidRDefault="00C526BB" w:rsidP="00C526BB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DD</w:t>
      </w:r>
      <w:r w:rsidRPr="00C526BB">
        <w:rPr>
          <w:lang w:val="vi-VN" w:bidi="vi-VN"/>
        </w:rPr>
        <w:t>: Chậm Phát Triển (độ tuổi từ 3–8)</w:t>
      </w:r>
      <w:r>
        <w:rPr>
          <w:lang w:val="vi-VN" w:bidi="vi-VN"/>
        </w:rPr>
        <w:br w:type="column"/>
      </w:r>
      <w:r w:rsidR="00481AFD" w:rsidRPr="00C526BB">
        <w:rPr>
          <w:b/>
          <w:lang w:val="vi-VN" w:bidi="vi-VN"/>
        </w:rPr>
        <w:t>HI</w:t>
      </w:r>
      <w:r w:rsidR="00481AFD" w:rsidRPr="00C526BB">
        <w:rPr>
          <w:lang w:val="vi-VN" w:bidi="vi-VN"/>
        </w:rPr>
        <w:t>: Khiếm Thính/Điếc</w:t>
      </w:r>
    </w:p>
    <w:p w14:paraId="7952C0C0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ID</w:t>
      </w:r>
      <w:r w:rsidRPr="00C526BB">
        <w:rPr>
          <w:lang w:val="vi-VN" w:bidi="vi-VN"/>
        </w:rPr>
        <w:t>: Khuyết Tật Trí Tuệ</w:t>
      </w:r>
    </w:p>
    <w:p w14:paraId="76B98F3E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MD</w:t>
      </w:r>
      <w:r w:rsidRPr="00C526BB">
        <w:rPr>
          <w:lang w:val="vi-VN" w:bidi="vi-VN"/>
        </w:rPr>
        <w:t>: Đa Khuyết Tật</w:t>
      </w:r>
    </w:p>
    <w:p w14:paraId="47B9235A" w14:textId="28926452" w:rsidR="00481AFD" w:rsidRPr="00C526BB" w:rsidRDefault="00481AFD" w:rsidP="00C526BB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OH</w:t>
      </w:r>
      <w:r w:rsidRPr="00C526BB">
        <w:rPr>
          <w:lang w:val="vi-VN" w:bidi="vi-VN"/>
        </w:rPr>
        <w:t>: Suy Giảm Sức Khỏe khác</w:t>
      </w:r>
      <w:r w:rsidR="00C526BB">
        <w:rPr>
          <w:lang w:val="vi-VN" w:bidi="vi-VN"/>
        </w:rPr>
        <w:br w:type="column"/>
      </w:r>
      <w:r w:rsidRPr="00C526BB">
        <w:rPr>
          <w:b/>
          <w:lang w:val="vi-VN" w:bidi="vi-VN"/>
        </w:rPr>
        <w:t>OI</w:t>
      </w:r>
      <w:r w:rsidRPr="00C526BB">
        <w:rPr>
          <w:lang w:val="vi-VN" w:bidi="vi-VN"/>
        </w:rPr>
        <w:t>: Suy Giảm Cơ Xương Khớp</w:t>
      </w:r>
    </w:p>
    <w:p w14:paraId="248E07D7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SL</w:t>
      </w:r>
      <w:r w:rsidRPr="00C526BB">
        <w:rPr>
          <w:lang w:val="vi-VN" w:bidi="vi-VN"/>
        </w:rPr>
        <w:t>: Khuyết Tật Học Tập Cụ Thể</w:t>
      </w:r>
    </w:p>
    <w:p w14:paraId="77CF9C44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C526BB">
        <w:rPr>
          <w:b/>
          <w:lang w:val="vi-VN" w:bidi="vi-VN"/>
        </w:rPr>
        <w:t>TB</w:t>
      </w:r>
      <w:r w:rsidRPr="00C526BB">
        <w:rPr>
          <w:lang w:val="vi-VN" w:bidi="vi-VN"/>
        </w:rPr>
        <w:t>: Chấn Thương Sọ Não</w:t>
      </w:r>
    </w:p>
    <w:p w14:paraId="131F7875" w14:textId="77777777" w:rsidR="00C526BB" w:rsidRDefault="00481AFD" w:rsidP="00F9730D">
      <w:pPr>
        <w:tabs>
          <w:tab w:val="left" w:pos="4111"/>
          <w:tab w:val="left" w:pos="8080"/>
        </w:tabs>
        <w:spacing w:after="600"/>
        <w:rPr>
          <w:lang w:val="vi-VN" w:bidi="vi-VN"/>
        </w:rPr>
        <w:sectPr w:rsidR="00C526BB" w:rsidSect="00F9730D">
          <w:type w:val="continuous"/>
          <w:pgSz w:w="12240" w:h="15840" w:code="1"/>
          <w:pgMar w:top="1077" w:right="505" w:bottom="1077" w:left="505" w:header="578" w:footer="578" w:gutter="0"/>
          <w:cols w:num="3" w:space="0" w:equalWidth="0">
            <w:col w:w="4320" w:space="0"/>
            <w:col w:w="3382" w:space="0"/>
            <w:col w:w="3528"/>
          </w:cols>
          <w:titlePg/>
          <w:docGrid w:linePitch="326"/>
        </w:sectPr>
      </w:pPr>
      <w:r w:rsidRPr="00C526BB">
        <w:rPr>
          <w:b/>
          <w:lang w:val="vi-VN" w:bidi="vi-VN"/>
        </w:rPr>
        <w:t>VI</w:t>
      </w:r>
      <w:r w:rsidRPr="00C526BB">
        <w:rPr>
          <w:lang w:val="vi-VN" w:bidi="vi-VN"/>
        </w:rPr>
        <w:t>: Khiếm Thị</w:t>
      </w:r>
      <w:r w:rsidRPr="00C526BB">
        <w:rPr>
          <w:lang w:bidi="vi-VN"/>
        </w:rPr>
        <w:t xml:space="preserve"> </w:t>
      </w:r>
      <w:r w:rsidRPr="00C526BB">
        <w:rPr>
          <w:lang w:val="vi-VN" w:bidi="vi-VN"/>
        </w:rPr>
        <w:t>(Bao gồm cả Mù)</w:t>
      </w:r>
    </w:p>
    <w:p w14:paraId="20F4AB98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/>
          <w:i/>
          <w:iCs/>
        </w:rPr>
      </w:pPr>
      <w:r w:rsidRPr="00C526BB">
        <w:rPr>
          <w:b/>
          <w:i/>
          <w:lang w:val="vi-VN" w:bidi="vi-VN"/>
        </w:rPr>
        <w:t>**Mã thời gian (các lớp từ K–12)</w:t>
      </w:r>
    </w:p>
    <w:p w14:paraId="6567A096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C526BB">
        <w:rPr>
          <w:b/>
          <w:lang w:val="vi-VN" w:bidi="vi-VN"/>
        </w:rPr>
        <w:t>A</w:t>
      </w:r>
      <w:r w:rsidRPr="00C526BB">
        <w:rPr>
          <w:lang w:val="vi-VN" w:bidi="vi-VN"/>
        </w:rPr>
        <w:t>: 1–59 phút tham gia Dịch Vụ Giáo Dục Đặc Biệt</w:t>
      </w:r>
    </w:p>
    <w:p w14:paraId="53888770" w14:textId="77777777" w:rsidR="00481AFD" w:rsidRPr="00C526BB" w:rsidRDefault="00481AFD" w:rsidP="00F9730D">
      <w:pPr>
        <w:tabs>
          <w:tab w:val="left" w:pos="9810"/>
          <w:tab w:val="left" w:pos="10350"/>
          <w:tab w:val="left" w:pos="10890"/>
        </w:tabs>
        <w:spacing w:after="0"/>
        <w:ind w:left="302" w:hanging="302"/>
        <w:rPr>
          <w:bCs/>
        </w:rPr>
      </w:pPr>
      <w:r w:rsidRPr="00C526BB">
        <w:rPr>
          <w:b/>
          <w:lang w:val="vi-VN" w:bidi="vi-VN"/>
        </w:rPr>
        <w:t>B</w:t>
      </w:r>
      <w:r w:rsidRPr="00C526BB">
        <w:rPr>
          <w:lang w:val="vi-VN" w:bidi="vi-VN"/>
        </w:rPr>
        <w:t>: 60–179 phút tham gia Dịch Vụ Giáo Dục Đặc Biệt</w:t>
      </w:r>
    </w:p>
    <w:p w14:paraId="37C0B193" w14:textId="77777777" w:rsidR="00481AFD" w:rsidRPr="00C526BB" w:rsidRDefault="00481AFD" w:rsidP="00F9730D">
      <w:pPr>
        <w:tabs>
          <w:tab w:val="left" w:pos="9810"/>
          <w:tab w:val="left" w:pos="10350"/>
          <w:tab w:val="left" w:pos="10890"/>
        </w:tabs>
        <w:ind w:left="302" w:hanging="302"/>
        <w:rPr>
          <w:bCs/>
        </w:rPr>
      </w:pPr>
      <w:r w:rsidRPr="00C526BB">
        <w:rPr>
          <w:b/>
          <w:lang w:val="vi-VN" w:bidi="vi-VN"/>
        </w:rPr>
        <w:t>C</w:t>
      </w:r>
      <w:r w:rsidRPr="00C526BB">
        <w:rPr>
          <w:lang w:val="vi-VN" w:bidi="vi-VN"/>
        </w:rPr>
        <w:t>: 180 phút trở lên tham gia Dịch Vụ Giáo Dục Đặc Biệt</w:t>
      </w:r>
    </w:p>
    <w:p w14:paraId="76691EBA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</w:pPr>
      <w:r w:rsidRPr="00C526BB">
        <w:rPr>
          <w:b/>
          <w:i/>
          <w:lang w:val="vi-VN" w:bidi="vi-VN"/>
        </w:rPr>
        <w:t>***Thành viên (các lớp từ K–12)</w:t>
      </w:r>
    </w:p>
    <w:p w14:paraId="39CCCCF7" w14:textId="44078909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/>
          <w:lang w:val="vi-VN"/>
        </w:rPr>
      </w:pPr>
      <w:r w:rsidRPr="00C526BB">
        <w:rPr>
          <w:lang w:val="vi-VN" w:bidi="vi-VN"/>
        </w:rPr>
        <w:t>Mục này được báo cáo vào cuối năm. Vui lòng tham khảo Hướng Dẫn Hỗ Trợ Kỹ Thuật để biết các chỉ dẫn.</w:t>
      </w:r>
      <w:r w:rsidR="00F9730D">
        <w:rPr>
          <w:lang w:val="vi-VN" w:bidi="vi-VN"/>
        </w:rPr>
        <w:br w:type="column"/>
      </w:r>
      <w:r w:rsidRPr="00C526BB">
        <w:rPr>
          <w:b/>
          <w:i/>
          <w:lang w:val="vi-VN" w:bidi="vi-VN"/>
        </w:rPr>
        <w:t>+Mã rời chương trình (độ tuổi từ 3–21)</w:t>
      </w:r>
    </w:p>
    <w:p w14:paraId="00E00244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  <w:lang w:val="vi-VN"/>
        </w:rPr>
      </w:pPr>
      <w:r w:rsidRPr="00C526BB">
        <w:rPr>
          <w:b/>
          <w:lang w:val="vi-VN" w:bidi="vi-VN"/>
        </w:rPr>
        <w:t>A</w:t>
      </w:r>
      <w:r w:rsidRPr="00C526BB">
        <w:rPr>
          <w:lang w:val="vi-VN" w:bidi="vi-VN"/>
        </w:rPr>
        <w:t>: Đã trở lại xếp lớp phổ thông</w:t>
      </w:r>
    </w:p>
    <w:p w14:paraId="2CC398B6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bCs/>
          <w:lang w:val="vi-VN"/>
        </w:rPr>
      </w:pPr>
      <w:r w:rsidRPr="00C526BB">
        <w:rPr>
          <w:b/>
          <w:lang w:val="vi-VN" w:bidi="vi-VN"/>
        </w:rPr>
        <w:t>S</w:t>
      </w:r>
      <w:r w:rsidRPr="00C526BB">
        <w:rPr>
          <w:lang w:val="vi-VN" w:bidi="vi-VN"/>
        </w:rPr>
        <w:t>: Thay đổi dịch vụ</w:t>
      </w:r>
    </w:p>
    <w:p w14:paraId="66C645D3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  <w:lang w:val="vi-VN"/>
        </w:rPr>
      </w:pPr>
      <w:r w:rsidRPr="00C526BB">
        <w:rPr>
          <w:b/>
          <w:lang w:val="vi-VN" w:bidi="vi-VN"/>
        </w:rPr>
        <w:t>D</w:t>
      </w:r>
      <w:r w:rsidRPr="00C526BB">
        <w:rPr>
          <w:lang w:val="vi-VN" w:bidi="vi-VN"/>
        </w:rPr>
        <w:t>: Đã đạt độ tuổi tối đa (kết thúc học kỳ sau sinh nhật thứ 22)</w:t>
      </w:r>
    </w:p>
    <w:p w14:paraId="5F718E79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  <w:lang w:val="vi-VN"/>
        </w:rPr>
      </w:pPr>
      <w:r w:rsidRPr="00C526BB">
        <w:rPr>
          <w:b/>
          <w:lang w:val="vi-VN" w:bidi="vi-VN"/>
        </w:rPr>
        <w:t>P</w:t>
      </w:r>
      <w:r w:rsidRPr="00C526BB">
        <w:rPr>
          <w:lang w:val="vi-VN" w:bidi="vi-VN"/>
        </w:rPr>
        <w:t>: Cuối năm, dự kiến sẽ quay trở lại</w:t>
      </w:r>
    </w:p>
    <w:p w14:paraId="22739FCF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  <w:lang w:val="vi-VN"/>
        </w:rPr>
      </w:pPr>
      <w:r w:rsidRPr="00C526BB">
        <w:rPr>
          <w:b/>
          <w:lang w:val="vi-VN" w:bidi="vi-VN"/>
        </w:rPr>
        <w:t>X</w:t>
      </w:r>
      <w:r w:rsidRPr="00C526BB">
        <w:rPr>
          <w:lang w:val="vi-VN" w:bidi="vi-VN"/>
        </w:rPr>
        <w:t>: Đã rời trường (dùng khi chuyển trường, bỏ học hoặc hoàn thành chương trình trung học)</w:t>
      </w:r>
    </w:p>
    <w:p w14:paraId="48C69899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  <w:lang w:val="vi-VN"/>
        </w:rPr>
      </w:pPr>
      <w:r w:rsidRPr="00C526BB">
        <w:rPr>
          <w:b/>
          <w:lang w:val="vi-VN" w:bidi="vi-VN"/>
        </w:rPr>
        <w:t>M</w:t>
      </w:r>
      <w:r w:rsidRPr="00C526BB">
        <w:rPr>
          <w:lang w:val="vi-VN" w:bidi="vi-VN"/>
        </w:rPr>
        <w:t>: Học sinh đã rời chương trình vì vắng mặt không lý do</w:t>
      </w:r>
    </w:p>
    <w:p w14:paraId="702109B7" w14:textId="77777777" w:rsidR="00F9730D" w:rsidRDefault="00481AFD" w:rsidP="00F9730D">
      <w:pPr>
        <w:tabs>
          <w:tab w:val="left" w:pos="5752"/>
        </w:tabs>
        <w:spacing w:after="240"/>
        <w:ind w:left="936" w:hanging="936"/>
        <w:rPr>
          <w:lang w:val="vi-VN" w:bidi="vi-VN"/>
        </w:rPr>
        <w:sectPr w:rsidR="00F9730D" w:rsidSect="00F9730D">
          <w:type w:val="continuous"/>
          <w:pgSz w:w="12240" w:h="15840" w:code="1"/>
          <w:pgMar w:top="1077" w:right="505" w:bottom="1077" w:left="505" w:header="578" w:footer="578" w:gutter="0"/>
          <w:cols w:num="2" w:space="144" w:equalWidth="0">
            <w:col w:w="4608" w:space="144"/>
            <w:col w:w="6478"/>
          </w:cols>
          <w:titlePg/>
          <w:docGrid w:linePitch="326"/>
        </w:sectPr>
      </w:pPr>
      <w:r w:rsidRPr="00C526BB">
        <w:rPr>
          <w:b/>
          <w:lang w:val="vi-VN" w:bidi="vi-VN"/>
        </w:rPr>
        <w:t>BLANK</w:t>
      </w:r>
      <w:r w:rsidRPr="00C526BB">
        <w:rPr>
          <w:lang w:val="vi-VN" w:bidi="vi-VN"/>
        </w:rPr>
        <w:t>: Để trống nếu học sinh vẫn đang được ghi danh theo học</w:t>
      </w:r>
    </w:p>
    <w:p w14:paraId="7957016C" w14:textId="77777777" w:rsidR="00EC2E11" w:rsidRDefault="00C031F1" w:rsidP="00F65264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lang w:val="vi-VN" w:bidi="vi-VN"/>
        </w:rPr>
        <w:sectPr w:rsidR="00EC2E11" w:rsidSect="00F9730D">
          <w:type w:val="continuous"/>
          <w:pgSz w:w="12240" w:h="15840" w:code="1"/>
          <w:pgMar w:top="1077" w:right="505" w:bottom="1077" w:left="505" w:header="578" w:footer="578" w:gutter="0"/>
          <w:cols w:space="0"/>
          <w:titlePg/>
          <w:docGrid w:linePitch="326"/>
        </w:sectPr>
      </w:pPr>
      <w:r w:rsidRPr="00C526BB">
        <w:rPr>
          <w:b/>
          <w:i/>
          <w:lang w:val="vi-VN" w:bidi="vi-VN"/>
        </w:rPr>
        <w:t>++Mã phần trăm lớp phổ thông (độ tuổi từ 5–21 ở lớp K–12 và 6 tuổi ở lớp Mầm Non)</w:t>
      </w:r>
    </w:p>
    <w:p w14:paraId="668032A8" w14:textId="77777777" w:rsidR="00EC2E11" w:rsidRDefault="00EC2E11" w:rsidP="00EC2E11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 w:bidi="vi-VN"/>
        </w:rPr>
      </w:pPr>
      <w:r w:rsidRPr="00EC2E11">
        <w:rPr>
          <w:b/>
          <w:bCs/>
          <w:lang w:bidi="vi-VN"/>
        </w:rPr>
        <w:t>1</w:t>
      </w:r>
      <w:r w:rsidRPr="00C526BB">
        <w:rPr>
          <w:lang w:val="vi-VN" w:bidi="vi-VN"/>
        </w:rPr>
        <w:t>: 80% thời gian trở</w:t>
      </w:r>
      <w:r>
        <w:rPr>
          <w:lang w:bidi="vi-VN"/>
        </w:rPr>
        <w:t xml:space="preserve"> </w:t>
      </w:r>
      <w:r w:rsidRPr="00C526BB">
        <w:rPr>
          <w:lang w:val="vi-VN" w:bidi="vi-VN"/>
        </w:rPr>
        <w:t>lên trong ngày ở</w:t>
      </w:r>
      <w:r>
        <w:rPr>
          <w:lang w:bidi="vi-VN"/>
        </w:rPr>
        <w:t xml:space="preserve"> </w:t>
      </w:r>
      <w:r w:rsidRPr="00C526BB">
        <w:rPr>
          <w:lang w:val="vi-VN" w:bidi="vi-VN"/>
        </w:rPr>
        <w:t>lớp học bình thường</w:t>
      </w:r>
    </w:p>
    <w:p w14:paraId="0FE5CDF7" w14:textId="77777777" w:rsidR="00EC2E11" w:rsidRDefault="00EC2E11" w:rsidP="00EC2E11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 w:bidi="vi-VN"/>
        </w:rPr>
      </w:pPr>
      <w:r>
        <w:rPr>
          <w:lang w:val="vi-VN" w:bidi="vi-VN"/>
        </w:rPr>
        <w:br w:type="column"/>
      </w:r>
      <w:r w:rsidRPr="00C526BB">
        <w:rPr>
          <w:b/>
          <w:lang w:val="vi-VN" w:bidi="vi-VN"/>
        </w:rPr>
        <w:t>2</w:t>
      </w:r>
      <w:r w:rsidRPr="00C526BB">
        <w:rPr>
          <w:lang w:val="vi-VN" w:bidi="vi-VN"/>
        </w:rPr>
        <w:t>: 40–79% thời gian</w:t>
      </w:r>
      <w:r>
        <w:rPr>
          <w:lang w:bidi="vi-VN"/>
        </w:rPr>
        <w:t xml:space="preserve"> </w:t>
      </w:r>
      <w:r w:rsidRPr="00C526BB">
        <w:rPr>
          <w:lang w:val="vi-VN" w:bidi="vi-VN"/>
        </w:rPr>
        <w:t>trong ngày ở lớp học</w:t>
      </w:r>
      <w:r>
        <w:rPr>
          <w:lang w:bidi="vi-VN"/>
        </w:rPr>
        <w:t xml:space="preserve"> </w:t>
      </w:r>
      <w:r w:rsidRPr="00C526BB">
        <w:rPr>
          <w:lang w:val="vi-VN" w:bidi="vi-VN"/>
        </w:rPr>
        <w:t>bình thường</w:t>
      </w:r>
    </w:p>
    <w:p w14:paraId="28283456" w14:textId="77777777" w:rsidR="00317FC9" w:rsidRDefault="00EC2E11" w:rsidP="00317FC9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 w:bidi="vi-VN"/>
        </w:rPr>
        <w:sectPr w:rsidR="00317FC9" w:rsidSect="00EC2E11">
          <w:type w:val="continuous"/>
          <w:pgSz w:w="12240" w:h="15840" w:code="1"/>
          <w:pgMar w:top="1077" w:right="505" w:bottom="1077" w:left="505" w:header="578" w:footer="578" w:gutter="0"/>
          <w:cols w:num="3" w:space="0" w:equalWidth="0">
            <w:col w:w="3600" w:space="0"/>
            <w:col w:w="3958" w:space="0"/>
            <w:col w:w="3672"/>
          </w:cols>
          <w:titlePg/>
          <w:docGrid w:linePitch="326"/>
        </w:sectPr>
      </w:pPr>
      <w:r>
        <w:rPr>
          <w:lang w:val="vi-VN" w:bidi="vi-VN"/>
        </w:rPr>
        <w:br w:type="column"/>
      </w:r>
      <w:r w:rsidRPr="00C526BB">
        <w:rPr>
          <w:b/>
          <w:lang w:val="vi-VN" w:bidi="vi-VN"/>
        </w:rPr>
        <w:t>3</w:t>
      </w:r>
      <w:r w:rsidRPr="00C526BB">
        <w:rPr>
          <w:lang w:val="vi-VN" w:bidi="vi-VN"/>
        </w:rPr>
        <w:t>: Dưới 40% thời gian trong ngày ở lớp học bình thường</w:t>
      </w:r>
    </w:p>
    <w:p w14:paraId="799ED401" w14:textId="256ED683" w:rsidR="00EC2E11" w:rsidRPr="00317FC9" w:rsidRDefault="00EC2E11" w:rsidP="00317FC9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b/>
        </w:rPr>
        <w:sectPr w:rsidR="00EC2E11" w:rsidRPr="00317FC9" w:rsidSect="00EC2E11">
          <w:type w:val="continuous"/>
          <w:pgSz w:w="12240" w:h="15840" w:code="1"/>
          <w:pgMar w:top="1077" w:right="505" w:bottom="1077" w:left="505" w:header="578" w:footer="578" w:gutter="0"/>
          <w:cols w:num="3" w:space="0" w:equalWidth="0">
            <w:col w:w="3600" w:space="0"/>
            <w:col w:w="3958" w:space="0"/>
            <w:col w:w="3672"/>
          </w:cols>
          <w:titlePg/>
          <w:docGrid w:linePitch="326"/>
        </w:sectPr>
      </w:pPr>
    </w:p>
    <w:p w14:paraId="657889F6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before="120" w:after="0"/>
        <w:rPr>
          <w:b/>
          <w:i/>
          <w:iCs/>
          <w:lang w:val="vi-VN"/>
        </w:rPr>
      </w:pPr>
      <w:r w:rsidRPr="00C526BB">
        <w:rPr>
          <w:b/>
          <w:i/>
          <w:lang w:val="vi-VN" w:bidi="vi-VN"/>
        </w:rPr>
        <w:lastRenderedPageBreak/>
        <w:t>+++Mã môi trường (độ tuổi từ 3–5 ở lớp Mầm Non)</w:t>
      </w:r>
    </w:p>
    <w:p w14:paraId="5C519AA0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bCs/>
          <w:lang w:val="vi-VN"/>
        </w:rPr>
      </w:pPr>
      <w:r w:rsidRPr="00C526BB">
        <w:rPr>
          <w:b/>
          <w:lang w:val="vi-VN" w:bidi="vi-VN"/>
        </w:rPr>
        <w:t>F</w:t>
      </w:r>
      <w:r w:rsidRPr="00C526BB">
        <w:rPr>
          <w:lang w:val="vi-VN" w:bidi="vi-VN"/>
        </w:rPr>
        <w:t>: Chương trình phổ thông, hơn 10 giờ/tuần, dịch vụ SPED trong Chương Trình EC</w:t>
      </w:r>
    </w:p>
    <w:p w14:paraId="41A5DA6B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bCs/>
          <w:lang w:val="vi-VN"/>
        </w:rPr>
      </w:pPr>
      <w:r w:rsidRPr="00C526BB">
        <w:rPr>
          <w:b/>
          <w:lang w:val="vi-VN" w:bidi="vi-VN"/>
        </w:rPr>
        <w:t>G</w:t>
      </w:r>
      <w:r w:rsidRPr="00C526BB">
        <w:rPr>
          <w:lang w:val="vi-VN" w:bidi="vi-VN"/>
        </w:rPr>
        <w:t>: Chương trình phổ thông, hơn 10 giờ/tuần, dịch vụ SPED tại địa điểm khác</w:t>
      </w:r>
    </w:p>
    <w:p w14:paraId="12B92319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bCs/>
          <w:lang w:val="vi-VN"/>
        </w:rPr>
      </w:pPr>
      <w:r w:rsidRPr="00C526BB">
        <w:rPr>
          <w:b/>
          <w:lang w:val="vi-VN" w:bidi="vi-VN"/>
        </w:rPr>
        <w:t>J</w:t>
      </w:r>
      <w:r w:rsidRPr="00C526BB">
        <w:rPr>
          <w:lang w:val="vi-VN" w:bidi="vi-VN"/>
        </w:rPr>
        <w:t>: Chương trình phổ thông, dưới 10 giờ/tuần, dịch vụ SPED trong Chương Trình EC</w:t>
      </w:r>
    </w:p>
    <w:p w14:paraId="638442F5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bCs/>
          <w:lang w:val="vi-VN"/>
        </w:rPr>
      </w:pPr>
      <w:r w:rsidRPr="00C526BB">
        <w:rPr>
          <w:b/>
          <w:lang w:val="vi-VN" w:bidi="vi-VN"/>
        </w:rPr>
        <w:t>K</w:t>
      </w:r>
      <w:r w:rsidRPr="00C526BB">
        <w:rPr>
          <w:lang w:val="vi-VN" w:bidi="vi-VN"/>
        </w:rPr>
        <w:t>: Chương trình phổ thông, dưới 10 giờ/tuần, dịch vụ SPED tại địa điểm khác</w:t>
      </w:r>
    </w:p>
    <w:p w14:paraId="640998C7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/>
        </w:rPr>
      </w:pPr>
      <w:r w:rsidRPr="00C526BB">
        <w:rPr>
          <w:b/>
          <w:lang w:val="vi-VN" w:bidi="vi-VN"/>
        </w:rPr>
        <w:t>R</w:t>
      </w:r>
      <w:r w:rsidRPr="00C526BB">
        <w:rPr>
          <w:lang w:val="vi-VN" w:bidi="vi-VN"/>
        </w:rPr>
        <w:t>: Khu dân cư công cộng</w:t>
      </w:r>
    </w:p>
    <w:p w14:paraId="5F36FA16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/>
        </w:rPr>
      </w:pPr>
      <w:r w:rsidRPr="00C526BB">
        <w:rPr>
          <w:b/>
          <w:lang w:val="vi-VN" w:bidi="vi-VN"/>
        </w:rPr>
        <w:t>S</w:t>
      </w:r>
      <w:r w:rsidRPr="00C526BB">
        <w:rPr>
          <w:lang w:val="vi-VN" w:bidi="vi-VN"/>
        </w:rPr>
        <w:t>: Trường công lập riêng biệt</w:t>
      </w:r>
    </w:p>
    <w:p w14:paraId="5B24F821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88" w:hanging="288"/>
        <w:rPr>
          <w:lang w:val="vi-VN"/>
        </w:rPr>
      </w:pPr>
      <w:r w:rsidRPr="00C526BB">
        <w:rPr>
          <w:b/>
          <w:lang w:val="vi-VN" w:bidi="vi-VN"/>
        </w:rPr>
        <w:t>C</w:t>
      </w:r>
      <w:r w:rsidRPr="00C526BB">
        <w:rPr>
          <w:lang w:val="vi-VN" w:bidi="vi-VN"/>
        </w:rPr>
        <w:t>: Chương trình không thường xuyên, đặc biệt lớp SPED riêng biệt</w:t>
      </w:r>
    </w:p>
    <w:p w14:paraId="344FF789" w14:textId="77777777" w:rsidR="00481AFD" w:rsidRPr="00C526BB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360" w:hanging="360"/>
        <w:rPr>
          <w:lang w:val="vi-VN"/>
        </w:rPr>
      </w:pPr>
      <w:r w:rsidRPr="00C526BB">
        <w:rPr>
          <w:b/>
          <w:lang w:val="vi-VN" w:bidi="vi-VN"/>
        </w:rPr>
        <w:t>M</w:t>
      </w:r>
      <w:r w:rsidRPr="00C526BB">
        <w:rPr>
          <w:lang w:val="vi-VN" w:bidi="vi-VN"/>
        </w:rPr>
        <w:t>: Chương trình phổ thông HOẶC không thường xuyên, tại nhà</w:t>
      </w:r>
    </w:p>
    <w:p w14:paraId="00A150BE" w14:textId="77777777" w:rsidR="0064617C" w:rsidRDefault="00481AFD" w:rsidP="0064617C">
      <w:pPr>
        <w:tabs>
          <w:tab w:val="left" w:pos="9810"/>
          <w:tab w:val="left" w:pos="10350"/>
          <w:tab w:val="left" w:pos="10890"/>
        </w:tabs>
        <w:spacing w:after="0"/>
        <w:ind w:left="245" w:hanging="245"/>
        <w:rPr>
          <w:lang w:val="vi-VN" w:bidi="vi-VN"/>
        </w:rPr>
      </w:pPr>
      <w:r w:rsidRPr="00C526BB">
        <w:rPr>
          <w:b/>
          <w:lang w:val="vi-VN" w:bidi="vi-VN"/>
        </w:rPr>
        <w:t>I</w:t>
      </w:r>
      <w:r w:rsidRPr="00C526BB">
        <w:rPr>
          <w:lang w:val="vi-VN" w:bidi="vi-VN"/>
        </w:rPr>
        <w:t>: Chương trình phổ thông HOẶC không thường xuyên, địa điểm khác</w:t>
      </w:r>
    </w:p>
    <w:p w14:paraId="4D44BB92" w14:textId="143CEEC9" w:rsidR="00481AFD" w:rsidRPr="00C526BB" w:rsidRDefault="00317FC9" w:rsidP="0064617C">
      <w:pPr>
        <w:tabs>
          <w:tab w:val="left" w:pos="9810"/>
          <w:tab w:val="left" w:pos="10350"/>
          <w:tab w:val="left" w:pos="10890"/>
        </w:tabs>
        <w:spacing w:after="0"/>
        <w:rPr>
          <w:b/>
          <w:bCs/>
          <w:lang w:val="vi-VN"/>
        </w:rPr>
      </w:pPr>
      <w:r>
        <w:rPr>
          <w:lang w:val="vi-VN" w:bidi="vi-VN"/>
        </w:rPr>
        <w:br w:type="column"/>
      </w:r>
      <w:r w:rsidR="00481AFD" w:rsidRPr="00C526BB">
        <w:rPr>
          <w:b/>
          <w:i/>
          <w:lang w:val="vi-VN" w:bidi="vi-VN"/>
        </w:rPr>
        <w:t>++Mã môi trường (độ tuổi từ 5–21 ở lớp K–12 và 6 tuổi ở lớp Mầm Non)</w:t>
      </w:r>
    </w:p>
    <w:p w14:paraId="60DCB411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H</w:t>
      </w:r>
      <w:r w:rsidRPr="00C526BB">
        <w:rPr>
          <w:lang w:val="vi-VN" w:bidi="vi-VN"/>
        </w:rPr>
        <w:t>: Nhà/Bệnh viện</w:t>
      </w:r>
    </w:p>
    <w:p w14:paraId="0DF4DCD3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R</w:t>
      </w:r>
      <w:r w:rsidRPr="00C526BB">
        <w:rPr>
          <w:lang w:val="vi-VN" w:bidi="vi-VN"/>
        </w:rPr>
        <w:t>: Khu dân cư công cộng</w:t>
      </w:r>
    </w:p>
    <w:p w14:paraId="05C84CAB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S</w:t>
      </w:r>
      <w:r w:rsidRPr="00C526BB">
        <w:rPr>
          <w:lang w:val="vi-VN" w:bidi="vi-VN"/>
        </w:rPr>
        <w:t>: Trường công lập riêng biệt</w:t>
      </w:r>
    </w:p>
    <w:p w14:paraId="7031F091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T</w:t>
      </w:r>
      <w:r w:rsidRPr="00C526BB">
        <w:rPr>
          <w:lang w:val="vi-VN" w:bidi="vi-VN"/>
        </w:rPr>
        <w:t>: Cơ sở nhà ở tư nhân</w:t>
      </w:r>
    </w:p>
    <w:p w14:paraId="46E6F093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U</w:t>
      </w:r>
      <w:r w:rsidRPr="00C526BB">
        <w:rPr>
          <w:lang w:val="vi-VN" w:bidi="vi-VN"/>
        </w:rPr>
        <w:t>: Trường tư riêng biệt</w:t>
      </w:r>
    </w:p>
    <w:p w14:paraId="24A801A9" w14:textId="77777777" w:rsidR="00481AFD" w:rsidRPr="00C526BB" w:rsidRDefault="00481AFD" w:rsidP="00F65264">
      <w:pPr>
        <w:tabs>
          <w:tab w:val="left" w:pos="9810"/>
          <w:tab w:val="left" w:pos="10350"/>
          <w:tab w:val="left" w:pos="10890"/>
        </w:tabs>
        <w:spacing w:after="0"/>
        <w:rPr>
          <w:lang w:val="vi-VN"/>
        </w:rPr>
      </w:pPr>
      <w:r w:rsidRPr="00C526BB">
        <w:rPr>
          <w:b/>
          <w:lang w:val="vi-VN" w:bidi="vi-VN"/>
        </w:rPr>
        <w:t>V</w:t>
      </w:r>
      <w:r w:rsidRPr="00C526BB">
        <w:rPr>
          <w:lang w:val="vi-VN" w:bidi="vi-VN"/>
        </w:rPr>
        <w:t>: Cơ sở trường học phổ thông</w:t>
      </w:r>
    </w:p>
    <w:p w14:paraId="5C546418" w14:textId="77777777" w:rsidR="00481AFD" w:rsidRPr="00C526BB" w:rsidRDefault="00481AFD" w:rsidP="00C209AB">
      <w:pPr>
        <w:tabs>
          <w:tab w:val="left" w:pos="8090"/>
        </w:tabs>
        <w:spacing w:after="0"/>
      </w:pPr>
      <w:r w:rsidRPr="00C526BB">
        <w:rPr>
          <w:b/>
          <w:lang w:val="vi-VN" w:bidi="vi-VN"/>
        </w:rPr>
        <w:t>Y</w:t>
      </w:r>
      <w:r w:rsidRPr="00C526BB">
        <w:rPr>
          <w:lang w:val="vi-VN" w:bidi="vi-VN"/>
        </w:rPr>
        <w:t>: Cơ sở cải huấn</w:t>
      </w:r>
    </w:p>
    <w:p w14:paraId="20D803B7" w14:textId="77777777" w:rsidR="00F65264" w:rsidRPr="00C526BB" w:rsidRDefault="00F65264" w:rsidP="00F65264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</w:pPr>
    </w:p>
    <w:sectPr w:rsidR="00F65264" w:rsidRPr="00C526BB" w:rsidSect="0064617C">
      <w:type w:val="continuous"/>
      <w:pgSz w:w="12240" w:h="15840" w:code="1"/>
      <w:pgMar w:top="1077" w:right="505" w:bottom="1077" w:left="505" w:header="578" w:footer="578" w:gutter="0"/>
      <w:cols w:num="2" w:space="144" w:equalWidth="0">
        <w:col w:w="6768" w:space="144"/>
        <w:col w:w="431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8638" w14:textId="77777777" w:rsidR="007C7619" w:rsidRDefault="007C7619" w:rsidP="00CC72A4">
      <w:pPr>
        <w:spacing w:after="0"/>
      </w:pPr>
      <w:r>
        <w:separator/>
      </w:r>
    </w:p>
  </w:endnote>
  <w:endnote w:type="continuationSeparator" w:id="0">
    <w:p w14:paraId="755A7FDB" w14:textId="77777777" w:rsidR="007C7619" w:rsidRDefault="007C7619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282" w14:textId="22991DDA" w:rsid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1408893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2</w:t>
        </w:r>
        <w:r>
          <w:rPr>
            <w:noProof/>
            <w:lang w:val="vi-VN" w:bidi="vi-V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2B2E" w14:textId="50168920" w:rsidR="00824009" w:rsidRP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>Tuân thủ ADA: Tháng Năm,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9C22" w14:textId="77777777" w:rsidR="007C7619" w:rsidRDefault="007C7619" w:rsidP="00CC72A4">
      <w:pPr>
        <w:spacing w:after="0"/>
      </w:pPr>
      <w:r>
        <w:separator/>
      </w:r>
    </w:p>
  </w:footnote>
  <w:footnote w:type="continuationSeparator" w:id="0">
    <w:p w14:paraId="6A7B3CC7" w14:textId="77777777" w:rsidR="007C7619" w:rsidRDefault="007C7619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E36" w14:textId="41AFCF91" w:rsidR="003459F4" w:rsidRDefault="00F65264" w:rsidP="00F65264">
    <w:pPr>
      <w:tabs>
        <w:tab w:val="left" w:pos="1440"/>
        <w:tab w:val="left" w:pos="7560"/>
      </w:tabs>
    </w:pPr>
    <w:r w:rsidRPr="008D5465">
      <w:rPr>
        <w:lang w:val="vi-VN" w:bidi="vi-VN"/>
      </w:rPr>
      <w:t>SpEd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A5" w14:textId="22679161" w:rsidR="003459F4" w:rsidRDefault="00F65264" w:rsidP="00F65264">
    <w:pPr>
      <w:tabs>
        <w:tab w:val="left" w:pos="1440"/>
        <w:tab w:val="left" w:pos="7560"/>
      </w:tabs>
    </w:pPr>
    <w:r w:rsidRPr="008D5465">
      <w:rPr>
        <w:lang w:val="vi-VN" w:bidi="vi-VN"/>
      </w:rPr>
      <w:t>SpEd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0933">
    <w:abstractNumId w:val="9"/>
  </w:num>
  <w:num w:numId="2" w16cid:durableId="262811929">
    <w:abstractNumId w:val="3"/>
  </w:num>
  <w:num w:numId="3" w16cid:durableId="100297880">
    <w:abstractNumId w:val="8"/>
  </w:num>
  <w:num w:numId="4" w16cid:durableId="1238132857">
    <w:abstractNumId w:val="11"/>
  </w:num>
  <w:num w:numId="5" w16cid:durableId="746654841">
    <w:abstractNumId w:val="12"/>
  </w:num>
  <w:num w:numId="6" w16cid:durableId="997418263">
    <w:abstractNumId w:val="7"/>
  </w:num>
  <w:num w:numId="7" w16cid:durableId="1511409883">
    <w:abstractNumId w:val="1"/>
  </w:num>
  <w:num w:numId="8" w16cid:durableId="484587790">
    <w:abstractNumId w:val="17"/>
  </w:num>
  <w:num w:numId="9" w16cid:durableId="420109301">
    <w:abstractNumId w:val="10"/>
  </w:num>
  <w:num w:numId="10" w16cid:durableId="1839226131">
    <w:abstractNumId w:val="13"/>
  </w:num>
  <w:num w:numId="11" w16cid:durableId="1879006955">
    <w:abstractNumId w:val="4"/>
  </w:num>
  <w:num w:numId="12" w16cid:durableId="644118490">
    <w:abstractNumId w:val="2"/>
  </w:num>
  <w:num w:numId="13" w16cid:durableId="1395661841">
    <w:abstractNumId w:val="15"/>
  </w:num>
  <w:num w:numId="14" w16cid:durableId="1554387788">
    <w:abstractNumId w:val="16"/>
  </w:num>
  <w:num w:numId="15" w16cid:durableId="929041329">
    <w:abstractNumId w:val="14"/>
  </w:num>
  <w:num w:numId="16" w16cid:durableId="339702135">
    <w:abstractNumId w:val="5"/>
  </w:num>
  <w:num w:numId="17" w16cid:durableId="1394817271">
    <w:abstractNumId w:val="0"/>
  </w:num>
  <w:num w:numId="18" w16cid:durableId="1590381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1400"/>
    <w:rsid w:val="000815C4"/>
    <w:rsid w:val="000A0CDE"/>
    <w:rsid w:val="000B42AD"/>
    <w:rsid w:val="00100E78"/>
    <w:rsid w:val="0012552D"/>
    <w:rsid w:val="00142A89"/>
    <w:rsid w:val="00156D0F"/>
    <w:rsid w:val="00165167"/>
    <w:rsid w:val="001946E1"/>
    <w:rsid w:val="0021760B"/>
    <w:rsid w:val="00250E65"/>
    <w:rsid w:val="00264F1F"/>
    <w:rsid w:val="002B7939"/>
    <w:rsid w:val="002F516D"/>
    <w:rsid w:val="00317FC9"/>
    <w:rsid w:val="00341964"/>
    <w:rsid w:val="003459F4"/>
    <w:rsid w:val="003574E6"/>
    <w:rsid w:val="00373FCA"/>
    <w:rsid w:val="003822C9"/>
    <w:rsid w:val="003C28F1"/>
    <w:rsid w:val="003C447F"/>
    <w:rsid w:val="003F0EF2"/>
    <w:rsid w:val="00401ED6"/>
    <w:rsid w:val="00411AD3"/>
    <w:rsid w:val="004236B1"/>
    <w:rsid w:val="00427DF5"/>
    <w:rsid w:val="0043612E"/>
    <w:rsid w:val="00464D02"/>
    <w:rsid w:val="00481AFD"/>
    <w:rsid w:val="004932F8"/>
    <w:rsid w:val="004A2396"/>
    <w:rsid w:val="004B0FCD"/>
    <w:rsid w:val="004B35E8"/>
    <w:rsid w:val="004B37B8"/>
    <w:rsid w:val="004D0848"/>
    <w:rsid w:val="004D30B8"/>
    <w:rsid w:val="00501156"/>
    <w:rsid w:val="005415D0"/>
    <w:rsid w:val="00542C30"/>
    <w:rsid w:val="00545740"/>
    <w:rsid w:val="00562F6D"/>
    <w:rsid w:val="005651F3"/>
    <w:rsid w:val="00573FBC"/>
    <w:rsid w:val="005746AD"/>
    <w:rsid w:val="005834F3"/>
    <w:rsid w:val="005B2246"/>
    <w:rsid w:val="005D0553"/>
    <w:rsid w:val="005D1348"/>
    <w:rsid w:val="005E1AC8"/>
    <w:rsid w:val="00600AE3"/>
    <w:rsid w:val="0063381D"/>
    <w:rsid w:val="00635A95"/>
    <w:rsid w:val="00641BB4"/>
    <w:rsid w:val="0064617C"/>
    <w:rsid w:val="00652E64"/>
    <w:rsid w:val="006626C4"/>
    <w:rsid w:val="006A0ECB"/>
    <w:rsid w:val="006D498B"/>
    <w:rsid w:val="006E3448"/>
    <w:rsid w:val="0072614E"/>
    <w:rsid w:val="007601DD"/>
    <w:rsid w:val="0076334D"/>
    <w:rsid w:val="0077110D"/>
    <w:rsid w:val="00772BBF"/>
    <w:rsid w:val="00780279"/>
    <w:rsid w:val="007C7619"/>
    <w:rsid w:val="007E422D"/>
    <w:rsid w:val="007F7616"/>
    <w:rsid w:val="00824009"/>
    <w:rsid w:val="00863B91"/>
    <w:rsid w:val="00866DC4"/>
    <w:rsid w:val="00871D33"/>
    <w:rsid w:val="0087670C"/>
    <w:rsid w:val="008814E8"/>
    <w:rsid w:val="00890F4F"/>
    <w:rsid w:val="008D1ADF"/>
    <w:rsid w:val="008D4BBB"/>
    <w:rsid w:val="008D5465"/>
    <w:rsid w:val="008E1158"/>
    <w:rsid w:val="008F0BBD"/>
    <w:rsid w:val="00921DD2"/>
    <w:rsid w:val="00954E4C"/>
    <w:rsid w:val="00975E86"/>
    <w:rsid w:val="00982319"/>
    <w:rsid w:val="00996243"/>
    <w:rsid w:val="009B0759"/>
    <w:rsid w:val="009D583E"/>
    <w:rsid w:val="00A154F3"/>
    <w:rsid w:val="00A40CD4"/>
    <w:rsid w:val="00A50850"/>
    <w:rsid w:val="00A56838"/>
    <w:rsid w:val="00AD71AD"/>
    <w:rsid w:val="00AE5682"/>
    <w:rsid w:val="00AF763C"/>
    <w:rsid w:val="00B25A49"/>
    <w:rsid w:val="00B25E42"/>
    <w:rsid w:val="00B31EDB"/>
    <w:rsid w:val="00B35613"/>
    <w:rsid w:val="00B476C5"/>
    <w:rsid w:val="00B656A4"/>
    <w:rsid w:val="00BA5649"/>
    <w:rsid w:val="00BD2D65"/>
    <w:rsid w:val="00BE2DF2"/>
    <w:rsid w:val="00BE6854"/>
    <w:rsid w:val="00BF5744"/>
    <w:rsid w:val="00BF7974"/>
    <w:rsid w:val="00C031F1"/>
    <w:rsid w:val="00C1273D"/>
    <w:rsid w:val="00C209AB"/>
    <w:rsid w:val="00C246E1"/>
    <w:rsid w:val="00C33692"/>
    <w:rsid w:val="00C526BB"/>
    <w:rsid w:val="00C67952"/>
    <w:rsid w:val="00C8206C"/>
    <w:rsid w:val="00CA5F98"/>
    <w:rsid w:val="00CC72A4"/>
    <w:rsid w:val="00CF05E8"/>
    <w:rsid w:val="00D1151B"/>
    <w:rsid w:val="00D13AC1"/>
    <w:rsid w:val="00D85B9E"/>
    <w:rsid w:val="00DB137B"/>
    <w:rsid w:val="00DC23D6"/>
    <w:rsid w:val="00DD0BAC"/>
    <w:rsid w:val="00E008DC"/>
    <w:rsid w:val="00E26366"/>
    <w:rsid w:val="00E4046E"/>
    <w:rsid w:val="00E436F9"/>
    <w:rsid w:val="00E437B4"/>
    <w:rsid w:val="00E520CE"/>
    <w:rsid w:val="00E54161"/>
    <w:rsid w:val="00E976A4"/>
    <w:rsid w:val="00EA2732"/>
    <w:rsid w:val="00EA4B07"/>
    <w:rsid w:val="00EC2E11"/>
    <w:rsid w:val="00ED4FC5"/>
    <w:rsid w:val="00EE6E59"/>
    <w:rsid w:val="00F40D93"/>
    <w:rsid w:val="00F40E20"/>
    <w:rsid w:val="00F65264"/>
    <w:rsid w:val="00F9730D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6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7B8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7B8"/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55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A35D-E3D1-4E96-82C7-FA4899C3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Self-Contained Resource Attendance Management (SCRAM)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Self-Contained Resource Attendance Management (SCRAM)</dc:title>
  <dc:subject/>
  <dc:creator>Nordfelt, Emily</dc:creator>
  <cp:keywords/>
  <dc:description/>
  <cp:lastModifiedBy>Nordfelt, Emily</cp:lastModifiedBy>
  <cp:revision>5</cp:revision>
  <dcterms:created xsi:type="dcterms:W3CDTF">2023-11-01T21:49:00Z</dcterms:created>
  <dcterms:modified xsi:type="dcterms:W3CDTF">2023-11-01T22:12:00Z</dcterms:modified>
</cp:coreProperties>
</file>