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C90DAA8" w:rsidR="00CC72A4" w:rsidRPr="00021D9C" w:rsidRDefault="005415D0" w:rsidP="005D0553">
      <w:pPr>
        <w:pStyle w:val="Heading1"/>
        <w:bidi/>
        <w:rPr>
          <w:b w:val="0"/>
          <w:bCs/>
        </w:rPr>
      </w:pPr>
      <w:r w:rsidRPr="00021D9C">
        <w:rPr>
          <w:b w:val="0"/>
          <w:bCs/>
          <w:rtl/>
          <w:lang w:eastAsia="ar" w:bidi="ar-MA"/>
        </w:rPr>
        <w:t>إدارة حضور المورد المستقل (</w:t>
      </w:r>
      <w:r w:rsidRPr="00021D9C">
        <w:rPr>
          <w:b w:val="0"/>
          <w:bCs/>
          <w:lang w:eastAsia="ar" w:bidi="en-US"/>
        </w:rPr>
        <w:t>SCRAM</w:t>
      </w:r>
      <w:r w:rsidRPr="00021D9C">
        <w:rPr>
          <w:b w:val="0"/>
          <w:bCs/>
          <w:rtl/>
          <w:lang w:eastAsia="ar" w:bidi="ar-MA"/>
        </w:rPr>
        <w:t>)</w:t>
      </w:r>
    </w:p>
    <w:p w14:paraId="18BB0BFA" w14:textId="77777777" w:rsidR="004B37B8" w:rsidRDefault="00CC72A4" w:rsidP="004B37B8">
      <w:pPr>
        <w:bidi/>
        <w:jc w:val="center"/>
      </w:pPr>
      <w:r w:rsidRPr="00CC72A4">
        <w:rPr>
          <w:rtl/>
          <w:lang w:eastAsia="ar" w:bidi="ar-MA"/>
        </w:rPr>
        <w:t xml:space="preserve">(قواعد </w:t>
      </w:r>
      <w:r w:rsidRPr="00CC72A4">
        <w:rPr>
          <w:lang w:eastAsia="ar" w:bidi="en-US"/>
        </w:rPr>
        <w:t>USBE</w:t>
      </w:r>
      <w:r w:rsidRPr="00CC72A4">
        <w:rPr>
          <w:rtl/>
          <w:lang w:eastAsia="ar" w:bidi="ar-MA"/>
        </w:rPr>
        <w:t xml:space="preserve"> رقم </w:t>
      </w:r>
      <w:r w:rsidRPr="00CC72A4">
        <w:rPr>
          <w:lang w:eastAsia="ar" w:bidi="en-US"/>
        </w:rPr>
        <w:t>VIII.I</w:t>
      </w:r>
      <w:r w:rsidRPr="00CC72A4">
        <w:rPr>
          <w:rtl/>
          <w:lang w:eastAsia="ar" w:bidi="ar-MA"/>
        </w:rPr>
        <w:t>. و</w:t>
      </w:r>
      <w:r w:rsidRPr="00CC72A4">
        <w:rPr>
          <w:lang w:eastAsia="ar" w:bidi="en-US"/>
        </w:rPr>
        <w:t>VIII.P</w:t>
      </w:r>
      <w:r w:rsidRPr="00CC72A4">
        <w:rPr>
          <w:rtl/>
          <w:lang w:eastAsia="ar" w:bidi="ar-MA"/>
        </w:rPr>
        <w:t>.)</w:t>
      </w:r>
    </w:p>
    <w:p w14:paraId="68CD348E" w14:textId="77777777" w:rsidR="00152CF3" w:rsidRDefault="00152CF3" w:rsidP="003C447F">
      <w:pPr>
        <w:tabs>
          <w:tab w:val="left" w:pos="5418"/>
        </w:tabs>
        <w:bidi/>
      </w:pPr>
      <w:r>
        <w:rPr>
          <w:rtl/>
          <w:lang w:eastAsia="ar" w:bidi="ar-MA"/>
        </w:rPr>
        <w:t>مدير الحالة:</w:t>
      </w:r>
      <w:r>
        <w:tab/>
      </w:r>
      <w:r>
        <w:rPr>
          <w:rtl/>
          <w:lang w:eastAsia="ar" w:bidi="ar-MA"/>
        </w:rPr>
        <w:t>العام الدراسي:</w:t>
      </w:r>
    </w:p>
    <w:p w14:paraId="23660E32" w14:textId="77777777" w:rsidR="00152CF3" w:rsidRDefault="00152CF3" w:rsidP="003C447F">
      <w:pPr>
        <w:tabs>
          <w:tab w:val="left" w:pos="5418"/>
        </w:tabs>
        <w:bidi/>
      </w:pPr>
      <w:r w:rsidRPr="00921DD2">
        <w:rPr>
          <w:rtl/>
          <w:lang w:eastAsia="ar" w:bidi="ar-MA"/>
        </w:rPr>
        <w:t>اسم الطالب:</w:t>
      </w:r>
      <w:r>
        <w:tab/>
      </w:r>
      <w:r w:rsidRPr="00921DD2">
        <w:rPr>
          <w:rtl/>
          <w:lang w:eastAsia="ar" w:bidi="ar-MA"/>
        </w:rPr>
        <w:t>رقم تعريف الطالب:</w:t>
      </w:r>
    </w:p>
    <w:p w14:paraId="1D3B4924" w14:textId="77777777" w:rsidR="00152CF3" w:rsidRDefault="00152CF3" w:rsidP="003C447F">
      <w:pPr>
        <w:tabs>
          <w:tab w:val="left" w:pos="5418"/>
        </w:tabs>
        <w:bidi/>
      </w:pPr>
      <w:r w:rsidRPr="00921DD2">
        <w:rPr>
          <w:rtl/>
          <w:lang w:eastAsia="ar" w:bidi="ar-MA"/>
        </w:rPr>
        <w:t>المدرسة:</w:t>
      </w:r>
      <w:r>
        <w:tab/>
      </w:r>
      <w:r w:rsidRPr="00921DD2">
        <w:rPr>
          <w:rtl/>
          <w:lang w:eastAsia="ar" w:bidi="ar-MA"/>
        </w:rPr>
        <w:t>المنطقة التعليمية/المدرسة:</w:t>
      </w:r>
    </w:p>
    <w:p w14:paraId="0671ADAB" w14:textId="77777777" w:rsidR="00152CF3" w:rsidRDefault="00152CF3" w:rsidP="003C447F">
      <w:pPr>
        <w:tabs>
          <w:tab w:val="left" w:pos="5418"/>
        </w:tabs>
        <w:bidi/>
      </w:pPr>
      <w:r w:rsidRPr="00921DD2">
        <w:rPr>
          <w:rtl/>
          <w:lang w:eastAsia="ar" w:bidi="ar-MA"/>
        </w:rPr>
        <w:t>تاريخ الميلاد:</w:t>
      </w:r>
      <w:r>
        <w:tab/>
      </w:r>
      <w:r w:rsidRPr="00921DD2">
        <w:rPr>
          <w:rtl/>
          <w:lang w:eastAsia="ar" w:bidi="ar-MA"/>
        </w:rPr>
        <w:t>الجنس:</w:t>
      </w:r>
    </w:p>
    <w:p w14:paraId="52202674" w14:textId="77777777" w:rsidR="00152CF3" w:rsidRDefault="00152CF3" w:rsidP="003C447F">
      <w:pPr>
        <w:tabs>
          <w:tab w:val="left" w:pos="5418"/>
        </w:tabs>
        <w:bidi/>
      </w:pPr>
      <w:r w:rsidRPr="00921DD2">
        <w:rPr>
          <w:rtl/>
          <w:lang w:eastAsia="ar" w:bidi="ar-MA"/>
        </w:rPr>
        <w:t>الأصل العرقي:</w:t>
      </w:r>
      <w:r>
        <w:tab/>
      </w:r>
      <w:r w:rsidRPr="00921DD2">
        <w:rPr>
          <w:rtl/>
          <w:lang w:eastAsia="ar" w:bidi="ar-MA"/>
        </w:rPr>
        <w:t>مستوى الصف:</w:t>
      </w:r>
    </w:p>
    <w:p w14:paraId="367005DC" w14:textId="77777777" w:rsidR="00152CF3" w:rsidRDefault="00152CF3" w:rsidP="003C447F">
      <w:pPr>
        <w:tabs>
          <w:tab w:val="left" w:pos="5418"/>
        </w:tabs>
        <w:bidi/>
      </w:pPr>
      <w:r w:rsidRPr="00921DD2">
        <w:rPr>
          <w:rtl/>
          <w:lang w:eastAsia="ar" w:bidi="ar-MA"/>
        </w:rPr>
        <w:t>اللغة الرئيسية في المنزل:</w:t>
      </w:r>
      <w:r>
        <w:tab/>
      </w:r>
      <w:r w:rsidRPr="00921DD2">
        <w:rPr>
          <w:rtl/>
          <w:lang w:eastAsia="ar" w:bidi="ar-MA"/>
        </w:rPr>
        <w:t>اللغة التي يتحدث بها الطالب:</w:t>
      </w:r>
    </w:p>
    <w:p w14:paraId="029D9AF9" w14:textId="77777777" w:rsidR="00152CF3" w:rsidRDefault="00152CF3" w:rsidP="003C447F">
      <w:pPr>
        <w:tabs>
          <w:tab w:val="left" w:pos="5418"/>
        </w:tabs>
        <w:bidi/>
      </w:pPr>
      <w:r w:rsidRPr="00921DD2">
        <w:rPr>
          <w:rtl/>
          <w:lang w:eastAsia="ar" w:bidi="ar-MA"/>
        </w:rPr>
        <w:t>ولي الأمر (أولياء الأمور):</w:t>
      </w:r>
      <w:r>
        <w:tab/>
      </w:r>
      <w:r w:rsidRPr="00921DD2">
        <w:rPr>
          <w:rtl/>
          <w:lang w:eastAsia="ar" w:bidi="ar-MA"/>
        </w:rPr>
        <w:t>الوصي (الأوصياء):</w:t>
      </w:r>
    </w:p>
    <w:p w14:paraId="734EF1F5" w14:textId="2BAA9C65" w:rsidR="00152CF3" w:rsidRDefault="00152CF3" w:rsidP="003C447F">
      <w:pPr>
        <w:tabs>
          <w:tab w:val="left" w:pos="5418"/>
        </w:tabs>
        <w:bidi/>
      </w:pPr>
      <w:r w:rsidRPr="00921DD2">
        <w:rPr>
          <w:rtl/>
          <w:lang w:eastAsia="ar" w:bidi="ar-MA"/>
        </w:rPr>
        <w:t>عنوان الشارع:</w:t>
      </w:r>
    </w:p>
    <w:p w14:paraId="61867A5E" w14:textId="77777777" w:rsidR="00152CF3" w:rsidRDefault="00152CF3" w:rsidP="003C447F">
      <w:pPr>
        <w:tabs>
          <w:tab w:val="left" w:pos="3740"/>
          <w:tab w:val="left" w:pos="6804"/>
        </w:tabs>
        <w:bidi/>
      </w:pPr>
      <w:r w:rsidRPr="00921DD2">
        <w:rPr>
          <w:rtl/>
          <w:lang w:eastAsia="ar" w:bidi="ar-MA"/>
        </w:rPr>
        <w:t>المدينة:</w:t>
      </w:r>
      <w:r w:rsidRPr="00921DD2">
        <w:tab/>
      </w:r>
      <w:r w:rsidRPr="00921DD2">
        <w:rPr>
          <w:rtl/>
          <w:lang w:eastAsia="ar" w:bidi="ar-MA"/>
        </w:rPr>
        <w:t>الرمز البريدي:</w:t>
      </w:r>
      <w:r w:rsidRPr="00921DD2">
        <w:tab/>
      </w:r>
      <w:r w:rsidRPr="00921DD2">
        <w:rPr>
          <w:rtl/>
          <w:lang w:eastAsia="ar" w:bidi="ar-MA"/>
        </w:rPr>
        <w:t>الهاتف:</w:t>
      </w:r>
    </w:p>
    <w:p w14:paraId="7F115E02" w14:textId="77777777" w:rsidR="00152CF3" w:rsidRDefault="00152CF3" w:rsidP="003C447F">
      <w:pPr>
        <w:tabs>
          <w:tab w:val="left" w:pos="3740"/>
          <w:tab w:val="left" w:pos="7481"/>
        </w:tabs>
        <w:bidi/>
      </w:pPr>
      <w:r w:rsidRPr="00921DD2">
        <w:rPr>
          <w:rtl/>
          <w:lang w:eastAsia="ar" w:bidi="ar-MA"/>
        </w:rPr>
        <w:t>تاريخ آخر برنامج تعليم فردي:</w:t>
      </w:r>
      <w:r w:rsidRPr="00921DD2">
        <w:tab/>
      </w:r>
      <w:r w:rsidRPr="00921DD2">
        <w:rPr>
          <w:rtl/>
          <w:lang w:eastAsia="ar" w:bidi="ar-MA"/>
        </w:rPr>
        <w:t>رمز الإعاقة*:</w:t>
      </w:r>
      <w:r w:rsidRPr="00921DD2">
        <w:tab/>
      </w:r>
      <w:r w:rsidRPr="00921DD2">
        <w:rPr>
          <w:rtl/>
          <w:lang w:eastAsia="ar" w:bidi="ar-MA"/>
        </w:rPr>
        <w:t>رمز الوقت**:</w:t>
      </w:r>
    </w:p>
    <w:tbl>
      <w:tblPr>
        <w:tblStyle w:val="TableGrid"/>
        <w:bidiVisual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for entering information for the student's SCRAM record."/>
      </w:tblPr>
      <w:tblGrid>
        <w:gridCol w:w="1388"/>
        <w:gridCol w:w="1350"/>
        <w:gridCol w:w="1080"/>
        <w:gridCol w:w="1080"/>
        <w:gridCol w:w="1530"/>
        <w:gridCol w:w="1350"/>
        <w:gridCol w:w="1800"/>
        <w:gridCol w:w="1608"/>
      </w:tblGrid>
      <w:tr w:rsidR="00152CF3" w14:paraId="39455A8E" w14:textId="77777777" w:rsidTr="00152CF3">
        <w:trPr>
          <w:tblHeader/>
        </w:trPr>
        <w:tc>
          <w:tcPr>
            <w:tcW w:w="1388" w:type="dxa"/>
            <w:vAlign w:val="center"/>
          </w:tcPr>
          <w:p w14:paraId="75E633B4" w14:textId="31C72703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تاريخ الدخول</w:t>
            </w:r>
          </w:p>
        </w:tc>
        <w:tc>
          <w:tcPr>
            <w:tcW w:w="1350" w:type="dxa"/>
            <w:vAlign w:val="center"/>
          </w:tcPr>
          <w:p w14:paraId="1B5A6FBD" w14:textId="126947D6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تاريخ الخروج</w:t>
            </w:r>
          </w:p>
        </w:tc>
        <w:tc>
          <w:tcPr>
            <w:tcW w:w="1080" w:type="dxa"/>
            <w:vAlign w:val="center"/>
          </w:tcPr>
          <w:p w14:paraId="777D5623" w14:textId="460E53E3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رمز الخروج+</w:t>
            </w:r>
          </w:p>
        </w:tc>
        <w:tc>
          <w:tcPr>
            <w:tcW w:w="1080" w:type="dxa"/>
            <w:vAlign w:val="center"/>
          </w:tcPr>
          <w:p w14:paraId="1E5E6A90" w14:textId="14720C63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العضوية***</w:t>
            </w:r>
          </w:p>
        </w:tc>
        <w:tc>
          <w:tcPr>
            <w:tcW w:w="1530" w:type="dxa"/>
            <w:vAlign w:val="center"/>
          </w:tcPr>
          <w:p w14:paraId="272AD4E1" w14:textId="1F17F3D7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رمز النسبة المئوية العادية</w:t>
            </w:r>
            <w:r w:rsidRPr="00EA2732">
              <w:rPr>
                <w:b/>
                <w:bCs/>
                <w:i/>
                <w:iCs/>
                <w:rtl/>
                <w:lang w:eastAsia="ar" w:bidi="ar-MA"/>
              </w:rPr>
              <w:t>++</w:t>
            </w:r>
          </w:p>
        </w:tc>
        <w:tc>
          <w:tcPr>
            <w:tcW w:w="1350" w:type="dxa"/>
            <w:vAlign w:val="center"/>
          </w:tcPr>
          <w:p w14:paraId="313588EA" w14:textId="35E27999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رمز البيئة</w:t>
            </w:r>
            <w:r w:rsidRPr="00EA2732">
              <w:rPr>
                <w:b/>
                <w:bCs/>
                <w:i/>
                <w:iCs/>
                <w:rtl/>
                <w:lang w:eastAsia="ar" w:bidi="ar-MA"/>
              </w:rPr>
              <w:t>+++</w:t>
            </w:r>
          </w:p>
        </w:tc>
        <w:tc>
          <w:tcPr>
            <w:tcW w:w="1800" w:type="dxa"/>
          </w:tcPr>
          <w:p w14:paraId="4530C652" w14:textId="77777777" w:rsidR="00152CF3" w:rsidRDefault="00427DF5" w:rsidP="00EA2732">
            <w:pPr>
              <w:bidi/>
              <w:spacing w:after="0"/>
              <w:jc w:val="center"/>
              <w:rPr>
                <w:b/>
                <w:bCs/>
                <w:lang w:eastAsia="ar" w:bidi="ar-MA"/>
              </w:rPr>
            </w:pPr>
            <w:r>
              <w:rPr>
                <w:b/>
                <w:bCs/>
                <w:rtl/>
                <w:lang w:eastAsia="ar" w:bidi="ar-MA"/>
              </w:rPr>
              <w:t>1% (طالب يعاني من إعاقة معرفية كبيرة)</w:t>
            </w:r>
          </w:p>
          <w:p w14:paraId="3669F53F" w14:textId="3C1D2567" w:rsidR="00427DF5" w:rsidRPr="00EA2732" w:rsidRDefault="00427DF5" w:rsidP="00152CF3">
            <w:pPr>
              <w:bidi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rtl/>
                <w:lang w:eastAsia="ar" w:bidi="ar-MA"/>
              </w:rPr>
              <w:t>نعم/لا</w:t>
            </w:r>
          </w:p>
        </w:tc>
        <w:tc>
          <w:tcPr>
            <w:tcW w:w="1608" w:type="dxa"/>
            <w:vAlign w:val="center"/>
          </w:tcPr>
          <w:p w14:paraId="0A20D7AF" w14:textId="5DFFB906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سنة دراسية ممتدة</w:t>
            </w:r>
          </w:p>
          <w:p w14:paraId="6DD2564B" w14:textId="4B166E18" w:rsidR="00427DF5" w:rsidRPr="00EA2732" w:rsidRDefault="00427DF5" w:rsidP="00EA2732">
            <w:pPr>
              <w:bidi/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  <w:rtl/>
                <w:lang w:eastAsia="ar" w:bidi="ar-MA"/>
              </w:rPr>
              <w:t>نعم/لا</w:t>
            </w:r>
          </w:p>
        </w:tc>
      </w:tr>
      <w:tr w:rsidR="00152CF3" w14:paraId="23935E94" w14:textId="77777777" w:rsidTr="00152CF3">
        <w:trPr>
          <w:trHeight w:hRule="exact" w:val="360"/>
        </w:trPr>
        <w:tc>
          <w:tcPr>
            <w:tcW w:w="1388" w:type="dxa"/>
          </w:tcPr>
          <w:p w14:paraId="34AFD539" w14:textId="77777777" w:rsidR="00427DF5" w:rsidRDefault="00427DF5" w:rsidP="00EA2732">
            <w:pPr>
              <w:bidi/>
              <w:spacing w:after="0"/>
            </w:pPr>
          </w:p>
        </w:tc>
        <w:tc>
          <w:tcPr>
            <w:tcW w:w="1350" w:type="dxa"/>
          </w:tcPr>
          <w:p w14:paraId="5893CB2A" w14:textId="77777777" w:rsidR="00427DF5" w:rsidRDefault="00427DF5" w:rsidP="00EA2732">
            <w:pPr>
              <w:bidi/>
              <w:spacing w:after="0"/>
            </w:pPr>
          </w:p>
        </w:tc>
        <w:tc>
          <w:tcPr>
            <w:tcW w:w="1080" w:type="dxa"/>
          </w:tcPr>
          <w:p w14:paraId="38E5F3D5" w14:textId="77777777" w:rsidR="00427DF5" w:rsidRDefault="00427DF5" w:rsidP="00EA2732">
            <w:pPr>
              <w:bidi/>
              <w:spacing w:after="0"/>
            </w:pPr>
          </w:p>
        </w:tc>
        <w:tc>
          <w:tcPr>
            <w:tcW w:w="1080" w:type="dxa"/>
          </w:tcPr>
          <w:p w14:paraId="68C80998" w14:textId="77777777" w:rsidR="00427DF5" w:rsidRDefault="00427DF5" w:rsidP="00EA2732">
            <w:pPr>
              <w:bidi/>
              <w:spacing w:after="0"/>
            </w:pPr>
          </w:p>
        </w:tc>
        <w:tc>
          <w:tcPr>
            <w:tcW w:w="1530" w:type="dxa"/>
          </w:tcPr>
          <w:p w14:paraId="5D24F68A" w14:textId="77777777" w:rsidR="00427DF5" w:rsidRDefault="00427DF5" w:rsidP="00EA2732">
            <w:pPr>
              <w:bidi/>
              <w:spacing w:after="0"/>
            </w:pPr>
          </w:p>
        </w:tc>
        <w:tc>
          <w:tcPr>
            <w:tcW w:w="1350" w:type="dxa"/>
          </w:tcPr>
          <w:p w14:paraId="6E1302AB" w14:textId="77777777" w:rsidR="00427DF5" w:rsidRDefault="00427DF5" w:rsidP="00EA2732">
            <w:pPr>
              <w:bidi/>
              <w:spacing w:after="0"/>
            </w:pPr>
          </w:p>
        </w:tc>
        <w:tc>
          <w:tcPr>
            <w:tcW w:w="1800" w:type="dxa"/>
          </w:tcPr>
          <w:p w14:paraId="7B78DC78" w14:textId="77777777" w:rsidR="00427DF5" w:rsidRDefault="00427DF5" w:rsidP="00EA2732">
            <w:pPr>
              <w:bidi/>
              <w:spacing w:after="0"/>
            </w:pPr>
          </w:p>
        </w:tc>
        <w:tc>
          <w:tcPr>
            <w:tcW w:w="1608" w:type="dxa"/>
          </w:tcPr>
          <w:p w14:paraId="6A5A4198" w14:textId="19F2321A" w:rsidR="00427DF5" w:rsidRDefault="00427DF5" w:rsidP="00EA2732">
            <w:pPr>
              <w:bidi/>
              <w:spacing w:after="0"/>
            </w:pPr>
          </w:p>
        </w:tc>
      </w:tr>
    </w:tbl>
    <w:p w14:paraId="3E07927B" w14:textId="77777777" w:rsidR="00E15897" w:rsidRDefault="00EA2732" w:rsidP="00F65264">
      <w:pPr>
        <w:bidi/>
        <w:spacing w:before="120" w:after="0"/>
        <w:rPr>
          <w:b/>
          <w:bCs/>
          <w:i/>
          <w:iCs/>
          <w:rtl/>
          <w:lang w:eastAsia="ar" w:bidi="ar-MA"/>
        </w:rPr>
        <w:sectPr w:rsidR="00E15897" w:rsidSect="00152CF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080" w:right="504" w:bottom="1080" w:left="504" w:header="578" w:footer="578" w:gutter="0"/>
          <w:cols w:space="0"/>
          <w:titlePg/>
          <w:docGrid w:linePitch="326"/>
        </w:sectPr>
      </w:pPr>
      <w:r w:rsidRPr="004A2396">
        <w:rPr>
          <w:b/>
          <w:bCs/>
          <w:i/>
          <w:iCs/>
          <w:rtl/>
          <w:lang w:eastAsia="ar" w:bidi="ar-MA"/>
        </w:rPr>
        <w:t>*رموز الإعاقة (الأعمار من 3 إلى 21 سنة)</w:t>
      </w:r>
    </w:p>
    <w:p w14:paraId="6E720CF4" w14:textId="77777777" w:rsidR="00E15897" w:rsidRDefault="00E15897" w:rsidP="00E15897">
      <w:pPr>
        <w:bidi/>
        <w:spacing w:after="0"/>
      </w:pPr>
      <w:r w:rsidRPr="004A2396">
        <w:rPr>
          <w:b/>
          <w:bCs/>
          <w:lang w:eastAsia="ar" w:bidi="en-US"/>
        </w:rPr>
        <w:t>AU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التوحد</w:t>
      </w:r>
    </w:p>
    <w:p w14:paraId="2867DDB6" w14:textId="77777777" w:rsidR="00E15897" w:rsidRDefault="00E15897" w:rsidP="00E15897">
      <w:pPr>
        <w:bidi/>
        <w:spacing w:after="0"/>
      </w:pPr>
      <w:r w:rsidRPr="004A2396">
        <w:rPr>
          <w:b/>
          <w:bCs/>
          <w:lang w:eastAsia="ar" w:bidi="en-US"/>
        </w:rPr>
        <w:t>BD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الإعاقة السلوكية الانفعالية</w:t>
      </w:r>
    </w:p>
    <w:p w14:paraId="33B14657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CD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خلل اللغة والتخاطب</w:t>
      </w:r>
    </w:p>
    <w:p w14:paraId="32E44C6D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lang w:eastAsia="ar" w:bidi="ar-MA"/>
        </w:rPr>
      </w:pPr>
      <w:r w:rsidRPr="004A2396">
        <w:rPr>
          <w:b/>
          <w:bCs/>
          <w:lang w:eastAsia="ar" w:bidi="en-US"/>
        </w:rPr>
        <w:t>DB</w:t>
      </w:r>
      <w:r w:rsidRPr="004A2396">
        <w:rPr>
          <w:rtl/>
          <w:lang w:eastAsia="ar" w:bidi="ar-MA"/>
        </w:rPr>
        <w:t>: الصمم والعمى</w:t>
      </w:r>
    </w:p>
    <w:p w14:paraId="6B6508B3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DD</w:t>
      </w:r>
      <w:r w:rsidRPr="004A2396">
        <w:rPr>
          <w:rtl/>
          <w:lang w:eastAsia="ar" w:bidi="ar-MA"/>
        </w:rPr>
        <w:t>: تأخر النمو (الأعمار من 3 إلى 8 سنوات)</w:t>
      </w:r>
      <w:r>
        <w:rPr>
          <w:rtl/>
          <w:lang w:eastAsia="ar" w:bidi="ar-MA"/>
        </w:rPr>
        <w:br w:type="column"/>
      </w:r>
      <w:r w:rsidRPr="004A2396">
        <w:rPr>
          <w:b/>
          <w:bCs/>
          <w:lang w:eastAsia="ar" w:bidi="en-US"/>
        </w:rPr>
        <w:t>HI</w:t>
      </w:r>
      <w:r w:rsidRPr="004A2396">
        <w:rPr>
          <w:rtl/>
          <w:lang w:eastAsia="ar" w:bidi="ar-MA"/>
        </w:rPr>
        <w:t>: ضعف السمع/الصمم</w:t>
      </w:r>
    </w:p>
    <w:p w14:paraId="1E0BB730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ID</w:t>
      </w:r>
      <w:r w:rsidRPr="004A2396">
        <w:rPr>
          <w:rtl/>
          <w:lang w:eastAsia="ar" w:bidi="ar-MA"/>
        </w:rPr>
        <w:t>: الإعاقة الذهنية</w:t>
      </w:r>
    </w:p>
    <w:p w14:paraId="427F5F2A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MD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الإعاقات المتعددة</w:t>
      </w:r>
    </w:p>
    <w:p w14:paraId="093B1D2F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OH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اعتلال صحي آخر</w:t>
      </w:r>
      <w:r>
        <w:rPr>
          <w:rtl/>
          <w:lang w:eastAsia="ar" w:bidi="ar-MA"/>
        </w:rPr>
        <w:br w:type="column"/>
      </w:r>
      <w:r w:rsidRPr="004A2396">
        <w:rPr>
          <w:b/>
          <w:bCs/>
          <w:lang w:eastAsia="ar" w:bidi="en-US"/>
        </w:rPr>
        <w:t>OI</w:t>
      </w:r>
      <w:r w:rsidRPr="004A2396">
        <w:rPr>
          <w:rtl/>
          <w:lang w:eastAsia="ar" w:bidi="ar-MA"/>
        </w:rPr>
        <w:t>: ضعف العظام</w:t>
      </w:r>
    </w:p>
    <w:p w14:paraId="3BDB45C1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SL</w:t>
      </w:r>
      <w:r w:rsidRPr="004A2396">
        <w:rPr>
          <w:rtl/>
          <w:lang w:eastAsia="ar" w:bidi="ar-MA"/>
        </w:rPr>
        <w:t>: صعوبات التعلم الخاصة</w:t>
      </w:r>
    </w:p>
    <w:p w14:paraId="660FC0FF" w14:textId="77777777" w:rsidR="00E15897" w:rsidRDefault="00E15897" w:rsidP="00E15897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TB</w:t>
      </w:r>
      <w:r w:rsidRPr="004A2396">
        <w:rPr>
          <w:rtl/>
          <w:lang w:eastAsia="ar" w:bidi="ar-MA"/>
        </w:rPr>
        <w:t>: إصابة الدماغ الرضية</w:t>
      </w:r>
    </w:p>
    <w:p w14:paraId="092F42F5" w14:textId="77777777" w:rsidR="00E15897" w:rsidRDefault="00E15897" w:rsidP="00A855B4">
      <w:pPr>
        <w:bidi/>
        <w:spacing w:after="480"/>
        <w:rPr>
          <w:rtl/>
          <w:lang w:eastAsia="ar" w:bidi="ar-MA"/>
        </w:rPr>
        <w:sectPr w:rsidR="00E15897" w:rsidSect="00E15897">
          <w:type w:val="continuous"/>
          <w:pgSz w:w="12240" w:h="15840" w:code="1"/>
          <w:pgMar w:top="1080" w:right="504" w:bottom="1080" w:left="504" w:header="578" w:footer="578" w:gutter="0"/>
          <w:cols w:num="3" w:space="144" w:equalWidth="0">
            <w:col w:w="3888" w:space="144"/>
            <w:col w:w="2304" w:space="144"/>
            <w:col w:w="4752"/>
          </w:cols>
          <w:titlePg/>
          <w:bidi/>
          <w:docGrid w:linePitch="326"/>
        </w:sectPr>
      </w:pPr>
      <w:r w:rsidRPr="004A2396">
        <w:rPr>
          <w:b/>
          <w:bCs/>
          <w:lang w:eastAsia="ar" w:bidi="en-US"/>
        </w:rPr>
        <w:t>VI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ضعف البصر</w:t>
      </w:r>
      <w:r>
        <w:rPr>
          <w:lang w:eastAsia="ar" w:bidi="ar-MA"/>
        </w:rPr>
        <w:t xml:space="preserve"> </w:t>
      </w:r>
      <w:r w:rsidRPr="004A2396">
        <w:rPr>
          <w:rtl/>
          <w:lang w:eastAsia="ar" w:bidi="ar-MA"/>
        </w:rPr>
        <w:t>(يشمل العمى)</w:t>
      </w:r>
    </w:p>
    <w:p w14:paraId="1FCD38B2" w14:textId="77777777" w:rsidR="00A855B4" w:rsidRPr="004A2396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ind w:left="331" w:hanging="331"/>
        <w:rPr>
          <w:b/>
          <w:i/>
          <w:iCs/>
        </w:rPr>
      </w:pPr>
      <w:r w:rsidRPr="004A2396">
        <w:rPr>
          <w:b/>
          <w:bCs/>
          <w:i/>
          <w:iCs/>
          <w:rtl/>
          <w:lang w:eastAsia="ar" w:bidi="ar-MA"/>
        </w:rPr>
        <w:t>**رموز الوقت (الصفوف من الروضة إلى الثاني عشر)</w:t>
      </w:r>
    </w:p>
    <w:p w14:paraId="1F04C508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ind w:left="331" w:hanging="331"/>
        <w:rPr>
          <w:bCs/>
        </w:rPr>
      </w:pPr>
      <w:r w:rsidRPr="004A2396">
        <w:rPr>
          <w:b/>
          <w:bCs/>
          <w:lang w:eastAsia="ar" w:bidi="en-US"/>
        </w:rPr>
        <w:t>A</w:t>
      </w:r>
      <w:r w:rsidRPr="004A2396">
        <w:rPr>
          <w:rtl/>
          <w:lang w:eastAsia="ar" w:bidi="ar-MA"/>
        </w:rPr>
        <w:t>: 1 -59 دقيقة في خدمة التعليم الخاص</w:t>
      </w:r>
    </w:p>
    <w:p w14:paraId="15077882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ind w:left="331" w:hanging="331"/>
        <w:rPr>
          <w:bCs/>
        </w:rPr>
      </w:pPr>
      <w:r w:rsidRPr="004A2396">
        <w:rPr>
          <w:b/>
          <w:bCs/>
          <w:lang w:eastAsia="ar" w:bidi="en-US"/>
        </w:rPr>
        <w:t>B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60 - 179 دقيقة في خدمة التعليم الخاص</w:t>
      </w:r>
    </w:p>
    <w:p w14:paraId="5AA6DA55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rPr>
          <w:bCs/>
        </w:rPr>
      </w:pPr>
      <w:r w:rsidRPr="004A2396">
        <w:rPr>
          <w:b/>
          <w:bCs/>
          <w:lang w:eastAsia="ar" w:bidi="en-US"/>
        </w:rPr>
        <w:t>C</w:t>
      </w:r>
      <w:r w:rsidRPr="004A2396">
        <w:rPr>
          <w:rtl/>
          <w:lang w:eastAsia="ar" w:bidi="ar-MA"/>
        </w:rPr>
        <w:t>: أكثر من 180 دقيقة في خدمة التعليم الخاص</w:t>
      </w:r>
    </w:p>
    <w:p w14:paraId="4E12D72E" w14:textId="77777777" w:rsidR="00A855B4" w:rsidRPr="004A2396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rPr>
          <w:b/>
          <w:i/>
          <w:iCs/>
        </w:rPr>
      </w:pPr>
      <w:r w:rsidRPr="004A2396">
        <w:rPr>
          <w:b/>
          <w:bCs/>
          <w:i/>
          <w:iCs/>
          <w:rtl/>
          <w:lang w:eastAsia="ar" w:bidi="ar-MA"/>
        </w:rPr>
        <w:t>***العضوية (الصفوف من الروضة إلى الثاني عشر)</w:t>
      </w:r>
    </w:p>
    <w:p w14:paraId="1CDCA2FE" w14:textId="77777777" w:rsidR="00A855B4" w:rsidRPr="004A2396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rPr>
          <w:b/>
        </w:rPr>
      </w:pPr>
      <w:r>
        <w:rPr>
          <w:rtl/>
          <w:lang w:eastAsia="ar" w:bidi="ar-MA"/>
        </w:rPr>
        <w:t>يتم الإبلاغ عن هذا في نهاية العام. ويرجى الرجوع إلى دليل المساعدة التقنية للاطلاع على التوجيهات.</w:t>
      </w:r>
      <w:r>
        <w:rPr>
          <w:rtl/>
          <w:lang w:eastAsia="ar" w:bidi="ar-MA"/>
        </w:rPr>
        <w:br w:type="column"/>
      </w:r>
      <w:r w:rsidRPr="004A2396">
        <w:rPr>
          <w:b/>
          <w:bCs/>
          <w:i/>
          <w:iCs/>
          <w:rtl/>
          <w:lang w:eastAsia="ar" w:bidi="ar-MA"/>
        </w:rPr>
        <w:t>+رموز الخروج (الأعمار من 3 إلى 21 سنة)</w:t>
      </w:r>
    </w:p>
    <w:p w14:paraId="5765B86C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A</w:t>
      </w:r>
      <w:r w:rsidRPr="004A2396">
        <w:rPr>
          <w:rtl/>
          <w:lang w:eastAsia="ar" w:bidi="ar-MA"/>
        </w:rPr>
        <w:t>: عاد إلى التسجيل العادي</w:t>
      </w:r>
    </w:p>
    <w:p w14:paraId="7460F261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rPr>
          <w:bCs/>
        </w:rPr>
      </w:pPr>
      <w:r w:rsidRPr="004A2396">
        <w:rPr>
          <w:b/>
          <w:bCs/>
          <w:lang w:eastAsia="ar" w:bidi="en-US"/>
        </w:rPr>
        <w:t>S</w:t>
      </w:r>
      <w:r w:rsidRPr="004A2396">
        <w:rPr>
          <w:rtl/>
          <w:lang w:eastAsia="ar" w:bidi="ar-MA"/>
        </w:rPr>
        <w:t>: رسوم الخدمة</w:t>
      </w:r>
    </w:p>
    <w:p w14:paraId="463F69B3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ind w:left="317" w:hanging="317"/>
        <w:rPr>
          <w:bCs/>
        </w:rPr>
      </w:pPr>
      <w:r w:rsidRPr="004A2396">
        <w:rPr>
          <w:b/>
          <w:bCs/>
          <w:lang w:eastAsia="ar" w:bidi="en-US"/>
        </w:rPr>
        <w:t>D</w:t>
      </w:r>
      <w:r w:rsidRPr="004A2396">
        <w:rPr>
          <w:rtl/>
          <w:lang w:eastAsia="ar" w:bidi="ar-MA"/>
        </w:rPr>
        <w:t>: وصل إلى الحد الأقصى للعمر (نهاية الفصل الدراسي بعد يوم ميلاده الثاني والعشرين)</w:t>
      </w:r>
    </w:p>
    <w:p w14:paraId="09C6D89D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ind w:left="317" w:hanging="317"/>
        <w:rPr>
          <w:bCs/>
        </w:rPr>
      </w:pPr>
      <w:r>
        <w:rPr>
          <w:b/>
          <w:bCs/>
          <w:lang w:eastAsia="ar" w:bidi="en-US"/>
        </w:rPr>
        <w:t>P</w:t>
      </w:r>
      <w:r>
        <w:rPr>
          <w:rtl/>
          <w:lang w:eastAsia="ar" w:bidi="ar-MA"/>
        </w:rPr>
        <w:t>: نهاية العام، متوقع أن يعود</w:t>
      </w:r>
    </w:p>
    <w:p w14:paraId="2C70B7AF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ind w:left="317" w:hanging="317"/>
        <w:rPr>
          <w:bCs/>
        </w:rPr>
      </w:pPr>
      <w:r w:rsidRPr="004A2396">
        <w:rPr>
          <w:b/>
          <w:bCs/>
          <w:lang w:eastAsia="ar" w:bidi="en-US"/>
        </w:rPr>
        <w:t>X</w:t>
      </w:r>
      <w:r w:rsidRPr="004A2396">
        <w:rPr>
          <w:rtl/>
          <w:lang w:eastAsia="ar" w:bidi="ar-MA"/>
        </w:rPr>
        <w:t>: غادر المدرسة (يُستخدَم لأي تحويل أو تسرب من الدراسة أو إتمام المرحلة الثانوية)</w:t>
      </w:r>
    </w:p>
    <w:p w14:paraId="7B437456" w14:textId="77777777" w:rsidR="00A855B4" w:rsidRDefault="00A855B4" w:rsidP="00A855B4">
      <w:pPr>
        <w:tabs>
          <w:tab w:val="left" w:pos="9810"/>
          <w:tab w:val="left" w:pos="10350"/>
          <w:tab w:val="left" w:pos="10890"/>
        </w:tabs>
        <w:bidi/>
        <w:spacing w:after="0"/>
        <w:ind w:left="317" w:hanging="317"/>
        <w:rPr>
          <w:bCs/>
        </w:rPr>
      </w:pPr>
      <w:r>
        <w:rPr>
          <w:b/>
          <w:bCs/>
          <w:lang w:eastAsia="ar" w:bidi="en-US"/>
        </w:rPr>
        <w:t>M</w:t>
      </w:r>
      <w:r>
        <w:rPr>
          <w:rtl/>
          <w:lang w:eastAsia="ar" w:bidi="ar-MA"/>
        </w:rPr>
        <w:t>: غادر الطالب بسبب الغياب بدون عذر</w:t>
      </w:r>
    </w:p>
    <w:p w14:paraId="691E5219" w14:textId="77777777" w:rsidR="00A855B4" w:rsidRDefault="00A855B4" w:rsidP="00A855B4">
      <w:pPr>
        <w:bidi/>
        <w:rPr>
          <w:rtl/>
          <w:lang w:eastAsia="ar" w:bidi="ar-MA"/>
        </w:rPr>
        <w:sectPr w:rsidR="00A855B4" w:rsidSect="006B5A0C">
          <w:type w:val="continuous"/>
          <w:pgSz w:w="12240" w:h="15840" w:code="1"/>
          <w:pgMar w:top="1080" w:right="504" w:bottom="1080" w:left="504" w:header="578" w:footer="578" w:gutter="0"/>
          <w:cols w:num="2" w:space="144" w:equalWidth="0">
            <w:col w:w="4464" w:space="144"/>
            <w:col w:w="6624"/>
          </w:cols>
          <w:titlePg/>
          <w:bidi/>
          <w:docGrid w:linePitch="326"/>
        </w:sectPr>
      </w:pPr>
      <w:r w:rsidRPr="004A2396">
        <w:rPr>
          <w:b/>
          <w:bCs/>
          <w:rtl/>
          <w:lang w:eastAsia="ar" w:bidi="ar-MA"/>
        </w:rPr>
        <w:t>فارغ:</w:t>
      </w:r>
      <w:r w:rsidRPr="004A2396">
        <w:rPr>
          <w:rtl/>
          <w:lang w:eastAsia="ar" w:bidi="ar-MA"/>
        </w:rPr>
        <w:t xml:space="preserve"> اترك المربع فارغًا إذا كان الطالب لا يزال مسجلاً</w:t>
      </w:r>
    </w:p>
    <w:p w14:paraId="284B4A87" w14:textId="77777777" w:rsidR="00EB7256" w:rsidRDefault="00C031F1" w:rsidP="00F65264">
      <w:pPr>
        <w:tabs>
          <w:tab w:val="left" w:pos="9810"/>
          <w:tab w:val="left" w:pos="10350"/>
          <w:tab w:val="left" w:pos="10890"/>
        </w:tabs>
        <w:bidi/>
        <w:spacing w:after="0"/>
        <w:rPr>
          <w:b/>
          <w:bCs/>
          <w:i/>
          <w:iCs/>
          <w:rtl/>
          <w:lang w:eastAsia="ar" w:bidi="ar-MA"/>
        </w:rPr>
        <w:sectPr w:rsidR="00EB7256" w:rsidSect="00A855B4">
          <w:type w:val="continuous"/>
          <w:pgSz w:w="12240" w:h="15840" w:code="1"/>
          <w:pgMar w:top="1080" w:right="504" w:bottom="1080" w:left="504" w:header="578" w:footer="578" w:gutter="0"/>
          <w:cols w:space="288"/>
          <w:titlePg/>
          <w:bidi/>
          <w:docGrid w:linePitch="326"/>
        </w:sectPr>
      </w:pPr>
      <w:r w:rsidRPr="004A2396">
        <w:rPr>
          <w:b/>
          <w:bCs/>
          <w:i/>
          <w:iCs/>
          <w:rtl/>
          <w:lang w:eastAsia="ar" w:bidi="ar-MA"/>
        </w:rPr>
        <w:t>++رموز النسبة المئوية العادية (الأعمار من 5 إلى 21 سنة في مرحلة الروضة حتى الصف الثاني عشر، وعمر 6 سنوات في مرحلة ما قبل الروضة)</w:t>
      </w:r>
    </w:p>
    <w:p w14:paraId="6CB54A05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240"/>
        <w:rPr>
          <w:rtl/>
          <w:lang w:eastAsia="ar" w:bidi="ar-MA"/>
        </w:rPr>
        <w:sectPr w:rsidR="00EB7256" w:rsidSect="00EB7256">
          <w:type w:val="continuous"/>
          <w:pgSz w:w="12240" w:h="15840" w:code="1"/>
          <w:pgMar w:top="1080" w:right="504" w:bottom="1080" w:left="504" w:header="578" w:footer="578" w:gutter="0"/>
          <w:cols w:num="3" w:space="288"/>
          <w:titlePg/>
          <w:bidi/>
          <w:docGrid w:linePitch="326"/>
        </w:sectPr>
      </w:pPr>
      <w:r w:rsidRPr="004A2396">
        <w:rPr>
          <w:b/>
          <w:bCs/>
          <w:rtl/>
          <w:lang w:eastAsia="ar" w:bidi="ar-MA"/>
        </w:rPr>
        <w:t>1</w:t>
      </w:r>
      <w:r w:rsidRPr="004A2396">
        <w:rPr>
          <w:rtl/>
          <w:lang w:eastAsia="ar" w:bidi="ar-MA"/>
        </w:rPr>
        <w:t>: 80% أو أكثر من</w:t>
      </w:r>
      <w:r>
        <w:rPr>
          <w:lang w:eastAsia="ar" w:bidi="ar-MA"/>
        </w:rPr>
        <w:t xml:space="preserve"> </w:t>
      </w:r>
      <w:r w:rsidRPr="004A2396">
        <w:rPr>
          <w:rtl/>
          <w:lang w:eastAsia="ar" w:bidi="ar-MA"/>
        </w:rPr>
        <w:t>اليوم في الفصل العادي</w:t>
      </w:r>
      <w:r>
        <w:rPr>
          <w:rtl/>
          <w:lang w:eastAsia="ar" w:bidi="ar-MA"/>
        </w:rPr>
        <w:br w:type="column"/>
      </w:r>
      <w:r w:rsidRPr="004A2396">
        <w:rPr>
          <w:b/>
          <w:bCs/>
          <w:rtl/>
          <w:lang w:eastAsia="ar" w:bidi="ar-MA"/>
        </w:rPr>
        <w:t>2</w:t>
      </w:r>
      <w:r w:rsidRPr="004A2396">
        <w:rPr>
          <w:rtl/>
          <w:lang w:eastAsia="ar" w:bidi="ar-MA"/>
        </w:rPr>
        <w:t>: 40-79% من اليوم في الفصل العادي</w:t>
      </w:r>
      <w:r>
        <w:rPr>
          <w:rtl/>
          <w:lang w:eastAsia="ar" w:bidi="ar-MA"/>
        </w:rPr>
        <w:br w:type="column"/>
      </w:r>
      <w:r w:rsidRPr="004A2396">
        <w:rPr>
          <w:b/>
          <w:bCs/>
          <w:rtl/>
          <w:lang w:eastAsia="ar" w:bidi="ar-MA"/>
        </w:rPr>
        <w:t>3</w:t>
      </w:r>
      <w:r w:rsidRPr="004A2396">
        <w:rPr>
          <w:rtl/>
          <w:lang w:eastAsia="ar" w:bidi="ar-MA"/>
        </w:rPr>
        <w:t>: أقل من 40% من اليوم في الفصل العادي</w:t>
      </w:r>
    </w:p>
    <w:p w14:paraId="627A5768" w14:textId="77777777" w:rsidR="00EB7256" w:rsidRPr="004A239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  <w:rPr>
          <w:b/>
          <w:bCs/>
        </w:rPr>
      </w:pPr>
      <w:r w:rsidRPr="004A2396">
        <w:rPr>
          <w:b/>
          <w:bCs/>
          <w:i/>
          <w:iCs/>
          <w:rtl/>
          <w:lang w:eastAsia="ar" w:bidi="ar-MA"/>
        </w:rPr>
        <w:lastRenderedPageBreak/>
        <w:t>++رموز البيئة (الأعمار من 5 إلى 21 سنة في مرحلة الروضة حتى الصف الثاني عشر، وعمر 6 سنوات في مرحلة ما قبل الروضة)</w:t>
      </w:r>
    </w:p>
    <w:p w14:paraId="0A781946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H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ملازم المنزل/نزيل المستشفي</w:t>
      </w:r>
    </w:p>
    <w:p w14:paraId="3C6E3E30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R</w:t>
      </w:r>
      <w:r w:rsidRPr="004A2396">
        <w:rPr>
          <w:rtl/>
          <w:lang w:eastAsia="ar" w:bidi="ar-MA"/>
        </w:rPr>
        <w:t>: سكنية عامة</w:t>
      </w:r>
    </w:p>
    <w:p w14:paraId="6C549445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S</w:t>
      </w:r>
      <w:r w:rsidRPr="004A2396">
        <w:rPr>
          <w:rtl/>
          <w:lang w:eastAsia="ar" w:bidi="ar-MA"/>
        </w:rPr>
        <w:t>: مدرسة منفصلة عامة</w:t>
      </w:r>
    </w:p>
    <w:p w14:paraId="03C91D4C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T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منشأة سكنية خاصة</w:t>
      </w:r>
    </w:p>
    <w:p w14:paraId="55759465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U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مدرسة مستقلة خاصة</w:t>
      </w:r>
    </w:p>
    <w:p w14:paraId="1ACAD1D7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V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بيئة مدرسة عادية</w:t>
      </w:r>
    </w:p>
    <w:p w14:paraId="5C752A69" w14:textId="77777777" w:rsidR="00EB7256" w:rsidRPr="00021D9C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  <w:rPr>
          <w:b/>
          <w:i/>
          <w:iCs/>
        </w:rPr>
      </w:pPr>
      <w:r w:rsidRPr="004A2396">
        <w:rPr>
          <w:b/>
          <w:bCs/>
          <w:lang w:eastAsia="ar" w:bidi="en-US"/>
        </w:rPr>
        <w:t>Y</w:t>
      </w:r>
      <w:r w:rsidRPr="004A2396">
        <w:rPr>
          <w:b/>
          <w:bCs/>
          <w:rtl/>
          <w:lang w:eastAsia="ar" w:bidi="ar-MA"/>
        </w:rPr>
        <w:t>:</w:t>
      </w:r>
      <w:r w:rsidRPr="004A2396">
        <w:rPr>
          <w:rtl/>
          <w:lang w:eastAsia="ar" w:bidi="ar-MA"/>
        </w:rPr>
        <w:t xml:space="preserve"> مؤسسة إصلاحية</w:t>
      </w:r>
      <w:r>
        <w:rPr>
          <w:rtl/>
          <w:lang w:eastAsia="ar" w:bidi="ar-MA"/>
        </w:rPr>
        <w:br w:type="column"/>
      </w:r>
      <w:r w:rsidRPr="00772BBF">
        <w:rPr>
          <w:b/>
          <w:bCs/>
          <w:i/>
          <w:iCs/>
          <w:rtl/>
          <w:lang w:eastAsia="ar" w:bidi="ar-MA"/>
        </w:rPr>
        <w:t>+++رموز البيئة (الأعمار من 3 إلى 5 سنوات في مرحلة ما قبل الروضة)</w:t>
      </w:r>
    </w:p>
    <w:p w14:paraId="15E8EA32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  <w:ind w:left="288" w:hanging="288"/>
        <w:rPr>
          <w:bCs/>
        </w:rPr>
      </w:pPr>
      <w:r w:rsidRPr="004A2396">
        <w:rPr>
          <w:b/>
          <w:bCs/>
          <w:lang w:eastAsia="ar" w:bidi="en-US"/>
        </w:rPr>
        <w:t>F</w:t>
      </w:r>
      <w:r w:rsidRPr="004A2396">
        <w:rPr>
          <w:rtl/>
          <w:lang w:eastAsia="ar" w:bidi="ar-MA"/>
        </w:rPr>
        <w:t>: برنامج عادي، 10 ساعات أو أكثر في الأسبوع، خدمة التعليم الخاص في برنامج الطفولة المبكرة</w:t>
      </w:r>
    </w:p>
    <w:p w14:paraId="236D30CB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  <w:ind w:left="288" w:hanging="288"/>
        <w:rPr>
          <w:bCs/>
        </w:rPr>
      </w:pPr>
      <w:r w:rsidRPr="004A2396">
        <w:rPr>
          <w:b/>
          <w:bCs/>
          <w:lang w:eastAsia="ar" w:bidi="en-US"/>
        </w:rPr>
        <w:t>G</w:t>
      </w:r>
      <w:r w:rsidRPr="004A2396">
        <w:rPr>
          <w:rtl/>
          <w:lang w:eastAsia="ar" w:bidi="ar-MA"/>
        </w:rPr>
        <w:t>: برنامج عادي، 10 ساعات أو أكثر في الأسبوع، خدمة التعليم الخاص في موقع آخر</w:t>
      </w:r>
    </w:p>
    <w:p w14:paraId="2EF5B12A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  <w:ind w:left="288" w:hanging="288"/>
        <w:rPr>
          <w:bCs/>
        </w:rPr>
      </w:pPr>
      <w:r w:rsidRPr="004A2396">
        <w:rPr>
          <w:b/>
          <w:bCs/>
          <w:lang w:eastAsia="ar" w:bidi="en-US"/>
        </w:rPr>
        <w:t>J</w:t>
      </w:r>
      <w:r w:rsidRPr="004A2396">
        <w:rPr>
          <w:rtl/>
          <w:lang w:eastAsia="ar" w:bidi="ar-MA"/>
        </w:rPr>
        <w:t>: برنامج عادي، أقل من 10 ساعات في الأسبوع، خدمة التعليم الخاص في برنامج الطفولة المبكرة</w:t>
      </w:r>
    </w:p>
    <w:p w14:paraId="229A74CC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  <w:ind w:left="288" w:hanging="288"/>
        <w:rPr>
          <w:bCs/>
        </w:rPr>
      </w:pPr>
      <w:r w:rsidRPr="004A2396">
        <w:rPr>
          <w:b/>
          <w:bCs/>
          <w:lang w:eastAsia="ar" w:bidi="en-US"/>
        </w:rPr>
        <w:t>K</w:t>
      </w:r>
      <w:r w:rsidRPr="004A2396">
        <w:rPr>
          <w:rtl/>
          <w:lang w:eastAsia="ar" w:bidi="ar-MA"/>
        </w:rPr>
        <w:t>: برنامج عادي، أقل من 10 ساعات في الأسبوع، خدمة التعليم الخاص في موقع آخر</w:t>
      </w:r>
    </w:p>
    <w:p w14:paraId="1A7F761A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R</w:t>
      </w:r>
      <w:r w:rsidRPr="004A2396">
        <w:rPr>
          <w:rtl/>
          <w:lang w:eastAsia="ar" w:bidi="ar-MA"/>
        </w:rPr>
        <w:t>: سكنية عامة</w:t>
      </w:r>
    </w:p>
    <w:p w14:paraId="26E27B92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S</w:t>
      </w:r>
      <w:r w:rsidRPr="004A2396">
        <w:rPr>
          <w:rtl/>
          <w:lang w:eastAsia="ar" w:bidi="ar-MA"/>
        </w:rPr>
        <w:t>: مدرسة منفصلة عامة</w:t>
      </w:r>
    </w:p>
    <w:p w14:paraId="59AB4563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C</w:t>
      </w:r>
      <w:r w:rsidRPr="004A2396">
        <w:rPr>
          <w:rtl/>
          <w:lang w:eastAsia="ar" w:bidi="ar-MA"/>
        </w:rPr>
        <w:t>: برنامج غير عادي، فصل تعليم خاص منفصل بشكل محدد</w:t>
      </w:r>
    </w:p>
    <w:p w14:paraId="1A91CD65" w14:textId="77777777" w:rsid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M</w:t>
      </w:r>
      <w:r w:rsidRPr="004A2396">
        <w:rPr>
          <w:rtl/>
          <w:lang w:eastAsia="ar" w:bidi="ar-MA"/>
        </w:rPr>
        <w:t>: برنامج ليس عاديًا ولا غير عادي، في المنزل</w:t>
      </w:r>
    </w:p>
    <w:p w14:paraId="20D803B7" w14:textId="758591AF" w:rsidR="00F65264" w:rsidRPr="00EB7256" w:rsidRDefault="00EB7256" w:rsidP="00EB7256">
      <w:pPr>
        <w:tabs>
          <w:tab w:val="left" w:pos="9810"/>
          <w:tab w:val="left" w:pos="10350"/>
          <w:tab w:val="left" w:pos="10890"/>
        </w:tabs>
        <w:bidi/>
        <w:spacing w:after="0"/>
      </w:pPr>
      <w:r w:rsidRPr="004A2396">
        <w:rPr>
          <w:b/>
          <w:bCs/>
          <w:lang w:eastAsia="ar" w:bidi="en-US"/>
        </w:rPr>
        <w:t>I</w:t>
      </w:r>
      <w:r w:rsidRPr="004A2396">
        <w:rPr>
          <w:rtl/>
          <w:lang w:eastAsia="ar" w:bidi="ar-MA"/>
        </w:rPr>
        <w:t>: برنامج ليس عاديًا ولا غير عادي، موقع آخر</w:t>
      </w:r>
    </w:p>
    <w:sectPr w:rsidR="00F65264" w:rsidRPr="00EB7256" w:rsidSect="00EB7256">
      <w:footerReference w:type="first" r:id="rId12"/>
      <w:type w:val="continuous"/>
      <w:pgSz w:w="12240" w:h="15840" w:code="1"/>
      <w:pgMar w:top="1080" w:right="504" w:bottom="1080" w:left="504" w:header="578" w:footer="578" w:gutter="0"/>
      <w:cols w:num="2" w:space="288"/>
      <w:titlePg/>
      <w:bidi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2D82" w14:textId="77777777" w:rsidR="00ED04D1" w:rsidRDefault="00ED04D1" w:rsidP="00CC72A4">
      <w:pPr>
        <w:spacing w:after="0"/>
      </w:pPr>
      <w:r>
        <w:separator/>
      </w:r>
    </w:p>
  </w:endnote>
  <w:endnote w:type="continuationSeparator" w:id="0">
    <w:p w14:paraId="763325E5" w14:textId="77777777" w:rsidR="00ED04D1" w:rsidRDefault="00ED04D1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00000001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4282" w14:textId="22991DDA" w:rsidR="00F65264" w:rsidRDefault="00F65264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14088938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F634AA">
          <w:rPr>
            <w:noProof/>
            <w:rtl/>
            <w:lang w:eastAsia="ar" w:bidi="ar-MA"/>
          </w:rPr>
          <w:t>2</w:t>
        </w:r>
        <w:r>
          <w:rPr>
            <w:noProof/>
            <w:rtl/>
            <w:lang w:eastAsia="ar" w:bidi="ar-MA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2B2E" w14:textId="50168920" w:rsidR="00824009" w:rsidRPr="00F65264" w:rsidRDefault="00F65264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F634AA">
          <w:rPr>
            <w:noProof/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3FD2" w14:textId="18CA5ED8" w:rsidR="009F71EB" w:rsidRPr="00F65264" w:rsidRDefault="009F71EB" w:rsidP="00F65264">
    <w:pPr>
      <w:pStyle w:val="Footer"/>
      <w:tabs>
        <w:tab w:val="clear" w:pos="4680"/>
        <w:tab w:val="clear" w:pos="9360"/>
        <w:tab w:val="center" w:pos="5490"/>
        <w:tab w:val="right" w:pos="111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11626560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>
          <w:rPr>
            <w:noProof/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F3B8" w14:textId="77777777" w:rsidR="00ED04D1" w:rsidRDefault="00ED04D1" w:rsidP="00CC72A4">
      <w:pPr>
        <w:spacing w:after="0"/>
      </w:pPr>
      <w:r>
        <w:separator/>
      </w:r>
    </w:p>
  </w:footnote>
  <w:footnote w:type="continuationSeparator" w:id="0">
    <w:p w14:paraId="3643116B" w14:textId="77777777" w:rsidR="00ED04D1" w:rsidRDefault="00ED04D1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5E36" w14:textId="26127D0D" w:rsidR="003459F4" w:rsidRDefault="00F65264" w:rsidP="00F634AA">
    <w:pPr>
      <w:tabs>
        <w:tab w:val="left" w:pos="1440"/>
        <w:tab w:val="left" w:pos="7560"/>
      </w:tabs>
      <w:bidi/>
    </w:pPr>
    <w:r w:rsidRPr="008D5465">
      <w:rPr>
        <w:lang w:eastAsia="ar" w:bidi="en-US"/>
      </w:rPr>
      <w:t>SpEd</w:t>
    </w:r>
    <w:r w:rsidR="00F634AA">
      <w:rPr>
        <w:lang w:eastAsia="ar" w:bidi="ar-MA"/>
      </w:rPr>
      <w:t xml:space="preserve"> 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5A5" w14:textId="0E9EF1AD" w:rsidR="003459F4" w:rsidRDefault="00F65264" w:rsidP="00F634AA">
    <w:pPr>
      <w:tabs>
        <w:tab w:val="left" w:pos="1440"/>
        <w:tab w:val="left" w:pos="7560"/>
      </w:tabs>
      <w:bidi/>
    </w:pPr>
    <w:r w:rsidRPr="008D5465">
      <w:rPr>
        <w:lang w:eastAsia="ar" w:bidi="en-US"/>
      </w:rPr>
      <w:t>SpEd</w:t>
    </w:r>
    <w:r w:rsidR="00F634AA">
      <w:rPr>
        <w:lang w:eastAsia="ar" w:bidi="ar-MA"/>
      </w:rPr>
      <w:t xml:space="preserve">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94637">
    <w:abstractNumId w:val="9"/>
  </w:num>
  <w:num w:numId="2" w16cid:durableId="1572999944">
    <w:abstractNumId w:val="3"/>
  </w:num>
  <w:num w:numId="3" w16cid:durableId="286473440">
    <w:abstractNumId w:val="8"/>
  </w:num>
  <w:num w:numId="4" w16cid:durableId="1691835136">
    <w:abstractNumId w:val="11"/>
  </w:num>
  <w:num w:numId="5" w16cid:durableId="634526717">
    <w:abstractNumId w:val="12"/>
  </w:num>
  <w:num w:numId="6" w16cid:durableId="736899824">
    <w:abstractNumId w:val="7"/>
  </w:num>
  <w:num w:numId="7" w16cid:durableId="853373634">
    <w:abstractNumId w:val="1"/>
  </w:num>
  <w:num w:numId="8" w16cid:durableId="1584223556">
    <w:abstractNumId w:val="17"/>
  </w:num>
  <w:num w:numId="9" w16cid:durableId="489446261">
    <w:abstractNumId w:val="10"/>
  </w:num>
  <w:num w:numId="10" w16cid:durableId="829518551">
    <w:abstractNumId w:val="13"/>
  </w:num>
  <w:num w:numId="11" w16cid:durableId="1956401396">
    <w:abstractNumId w:val="4"/>
  </w:num>
  <w:num w:numId="12" w16cid:durableId="1346051089">
    <w:abstractNumId w:val="2"/>
  </w:num>
  <w:num w:numId="13" w16cid:durableId="1706171135">
    <w:abstractNumId w:val="15"/>
  </w:num>
  <w:num w:numId="14" w16cid:durableId="2003001812">
    <w:abstractNumId w:val="16"/>
  </w:num>
  <w:num w:numId="15" w16cid:durableId="1665619922">
    <w:abstractNumId w:val="14"/>
  </w:num>
  <w:num w:numId="16" w16cid:durableId="2060353143">
    <w:abstractNumId w:val="5"/>
  </w:num>
  <w:num w:numId="17" w16cid:durableId="1300724205">
    <w:abstractNumId w:val="0"/>
  </w:num>
  <w:num w:numId="18" w16cid:durableId="1824080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0210AC"/>
    <w:rsid w:val="000216DC"/>
    <w:rsid w:val="00021D9C"/>
    <w:rsid w:val="00050D72"/>
    <w:rsid w:val="00051400"/>
    <w:rsid w:val="000815C4"/>
    <w:rsid w:val="000A0CDE"/>
    <w:rsid w:val="000B42AD"/>
    <w:rsid w:val="00100E78"/>
    <w:rsid w:val="0012552D"/>
    <w:rsid w:val="00142A89"/>
    <w:rsid w:val="00152CF3"/>
    <w:rsid w:val="00156D0F"/>
    <w:rsid w:val="00165167"/>
    <w:rsid w:val="001946E1"/>
    <w:rsid w:val="0021760B"/>
    <w:rsid w:val="00250E65"/>
    <w:rsid w:val="00264F1F"/>
    <w:rsid w:val="002B7939"/>
    <w:rsid w:val="002F516D"/>
    <w:rsid w:val="00341964"/>
    <w:rsid w:val="003459F4"/>
    <w:rsid w:val="003574E6"/>
    <w:rsid w:val="00373FCA"/>
    <w:rsid w:val="003822C9"/>
    <w:rsid w:val="003C28F1"/>
    <w:rsid w:val="003C447F"/>
    <w:rsid w:val="003F0EF2"/>
    <w:rsid w:val="00401ED6"/>
    <w:rsid w:val="00411AD3"/>
    <w:rsid w:val="004236B1"/>
    <w:rsid w:val="00427DF5"/>
    <w:rsid w:val="0043612E"/>
    <w:rsid w:val="00464D02"/>
    <w:rsid w:val="004932F8"/>
    <w:rsid w:val="004A2396"/>
    <w:rsid w:val="004B35E8"/>
    <w:rsid w:val="004B37B8"/>
    <w:rsid w:val="004D0848"/>
    <w:rsid w:val="004D30B8"/>
    <w:rsid w:val="00501156"/>
    <w:rsid w:val="005415D0"/>
    <w:rsid w:val="00542C30"/>
    <w:rsid w:val="00545740"/>
    <w:rsid w:val="00562F6D"/>
    <w:rsid w:val="005651F3"/>
    <w:rsid w:val="00573FBC"/>
    <w:rsid w:val="005746AD"/>
    <w:rsid w:val="005834F3"/>
    <w:rsid w:val="005B2246"/>
    <w:rsid w:val="005D0553"/>
    <w:rsid w:val="005D1348"/>
    <w:rsid w:val="005E1AC8"/>
    <w:rsid w:val="005E4FAF"/>
    <w:rsid w:val="00600AE3"/>
    <w:rsid w:val="0063381D"/>
    <w:rsid w:val="00635A95"/>
    <w:rsid w:val="00641BB4"/>
    <w:rsid w:val="00652E64"/>
    <w:rsid w:val="006626C4"/>
    <w:rsid w:val="006A0ECB"/>
    <w:rsid w:val="006A1604"/>
    <w:rsid w:val="006B5A0C"/>
    <w:rsid w:val="006D498B"/>
    <w:rsid w:val="006E3448"/>
    <w:rsid w:val="0072614E"/>
    <w:rsid w:val="007601DD"/>
    <w:rsid w:val="0076334D"/>
    <w:rsid w:val="0077110D"/>
    <w:rsid w:val="00772BBF"/>
    <w:rsid w:val="00780279"/>
    <w:rsid w:val="007E422D"/>
    <w:rsid w:val="007F7616"/>
    <w:rsid w:val="00824009"/>
    <w:rsid w:val="00863B91"/>
    <w:rsid w:val="00866DC4"/>
    <w:rsid w:val="00871D33"/>
    <w:rsid w:val="0087670C"/>
    <w:rsid w:val="008814E8"/>
    <w:rsid w:val="00890F4F"/>
    <w:rsid w:val="008D4BBB"/>
    <w:rsid w:val="008D5465"/>
    <w:rsid w:val="008E1158"/>
    <w:rsid w:val="008F0BBD"/>
    <w:rsid w:val="00921DD2"/>
    <w:rsid w:val="00954E4C"/>
    <w:rsid w:val="00975E86"/>
    <w:rsid w:val="00982319"/>
    <w:rsid w:val="00996243"/>
    <w:rsid w:val="009B0759"/>
    <w:rsid w:val="009F71EB"/>
    <w:rsid w:val="00A154F3"/>
    <w:rsid w:val="00A40CD4"/>
    <w:rsid w:val="00A50850"/>
    <w:rsid w:val="00A56838"/>
    <w:rsid w:val="00A855B4"/>
    <w:rsid w:val="00AD71AD"/>
    <w:rsid w:val="00AE5682"/>
    <w:rsid w:val="00AF763C"/>
    <w:rsid w:val="00B25A49"/>
    <w:rsid w:val="00B25E42"/>
    <w:rsid w:val="00B31EDB"/>
    <w:rsid w:val="00B35613"/>
    <w:rsid w:val="00B476C5"/>
    <w:rsid w:val="00B656A4"/>
    <w:rsid w:val="00BA5649"/>
    <w:rsid w:val="00BD2D65"/>
    <w:rsid w:val="00BE2DF2"/>
    <w:rsid w:val="00BE6854"/>
    <w:rsid w:val="00BF5744"/>
    <w:rsid w:val="00BF7974"/>
    <w:rsid w:val="00C031F1"/>
    <w:rsid w:val="00C1273D"/>
    <w:rsid w:val="00C246E1"/>
    <w:rsid w:val="00C33692"/>
    <w:rsid w:val="00C67952"/>
    <w:rsid w:val="00C8206C"/>
    <w:rsid w:val="00CA5F98"/>
    <w:rsid w:val="00CC72A4"/>
    <w:rsid w:val="00CF05E8"/>
    <w:rsid w:val="00D1151B"/>
    <w:rsid w:val="00D13AC1"/>
    <w:rsid w:val="00D85B9E"/>
    <w:rsid w:val="00DB137B"/>
    <w:rsid w:val="00DC23D6"/>
    <w:rsid w:val="00DD0BAC"/>
    <w:rsid w:val="00E008DC"/>
    <w:rsid w:val="00E15897"/>
    <w:rsid w:val="00E26366"/>
    <w:rsid w:val="00E4046E"/>
    <w:rsid w:val="00E436F9"/>
    <w:rsid w:val="00E437B4"/>
    <w:rsid w:val="00E520CE"/>
    <w:rsid w:val="00E54161"/>
    <w:rsid w:val="00E976A4"/>
    <w:rsid w:val="00EA2732"/>
    <w:rsid w:val="00EA4B07"/>
    <w:rsid w:val="00EB7256"/>
    <w:rsid w:val="00ED04D1"/>
    <w:rsid w:val="00ED4FC5"/>
    <w:rsid w:val="00EE6E59"/>
    <w:rsid w:val="00F40D93"/>
    <w:rsid w:val="00F40E20"/>
    <w:rsid w:val="00F634AA"/>
    <w:rsid w:val="00F65264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264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5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37B8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37B8"/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055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4297-300C-4CAA-A96C-0EE1AE9E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Self-Contained Resource Attendance Management (SCRAM)</vt:lpstr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Self-Contained Resource Attendance Management (SCRAM)</dc:title>
  <dc:subject/>
  <dc:creator>Nordfelt, Emily</dc:creator>
  <cp:keywords/>
  <dc:description/>
  <cp:lastModifiedBy>Nordfelt, Emily</cp:lastModifiedBy>
  <cp:revision>7</cp:revision>
  <dcterms:created xsi:type="dcterms:W3CDTF">2023-11-16T00:03:00Z</dcterms:created>
  <dcterms:modified xsi:type="dcterms:W3CDTF">2023-11-16T00:31:00Z</dcterms:modified>
</cp:coreProperties>
</file>