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8CADF67" w:rsidR="00CC72A4" w:rsidRPr="00434083" w:rsidRDefault="00157C13" w:rsidP="00BE60E0">
      <w:pPr>
        <w:pStyle w:val="Heading1"/>
      </w:pPr>
      <w:r w:rsidRPr="00434083">
        <w:rPr>
          <w:lang w:val="vi-VN" w:bidi="vi-VN"/>
        </w:rPr>
        <w:t>Văn Bản Thông Báo Trước và Chấp Thuận Đánh Giá Ban Đầu/Đánh Giá Lại</w:t>
      </w:r>
    </w:p>
    <w:p w14:paraId="274F4B2D" w14:textId="4DAC76B3" w:rsidR="00CC72A4" w:rsidRPr="00BE60E0" w:rsidRDefault="00CC72A4" w:rsidP="00523D70">
      <w:pPr>
        <w:jc w:val="center"/>
      </w:pPr>
      <w:r w:rsidRPr="00BE60E0">
        <w:rPr>
          <w:lang w:val="vi-VN" w:bidi="vi-VN"/>
        </w:rPr>
        <w:t>(Quy Tắc USBE II.C. và IV.C.)</w:t>
      </w:r>
    </w:p>
    <w:p w14:paraId="479F0C86" w14:textId="77777777" w:rsidR="00BE60E0" w:rsidRPr="00BE60E0" w:rsidRDefault="00BE60E0" w:rsidP="00E97955">
      <w:pPr>
        <w:tabs>
          <w:tab w:val="left" w:pos="6458"/>
          <w:tab w:val="left" w:pos="9365"/>
        </w:tabs>
        <w:spacing w:after="0"/>
        <w:rPr>
          <w:b/>
          <w:bCs/>
          <w:color w:val="6C395C"/>
        </w:rPr>
      </w:pPr>
      <w:r w:rsidRPr="00BE60E0">
        <w:rPr>
          <w:lang w:val="vi-VN" w:bidi="vi-VN"/>
        </w:rPr>
        <w:t>Khu Học Chánh/Trường Học:</w:t>
      </w:r>
      <w:r w:rsidRPr="00BE60E0">
        <w:rPr>
          <w:b/>
          <w:bCs/>
          <w:color w:val="6C395C"/>
        </w:rPr>
        <w:tab/>
      </w:r>
      <w:r w:rsidRPr="00BE60E0">
        <w:rPr>
          <w:lang w:val="vi-VN" w:bidi="vi-VN"/>
        </w:rPr>
        <w:t>Họ tên Học Sinh:</w:t>
      </w:r>
      <w:r w:rsidRPr="00BE60E0">
        <w:rPr>
          <w:b/>
          <w:bCs/>
          <w:color w:val="6C395C"/>
        </w:rPr>
        <w:tab/>
      </w:r>
    </w:p>
    <w:p w14:paraId="3BB05C0D" w14:textId="77777777" w:rsidR="00BE60E0" w:rsidRPr="00BE60E0" w:rsidRDefault="00BE60E0" w:rsidP="00384CA4">
      <w:pPr>
        <w:tabs>
          <w:tab w:val="left" w:pos="6458"/>
          <w:tab w:val="left" w:pos="9365"/>
        </w:tabs>
        <w:spacing w:before="120" w:after="0"/>
        <w:rPr>
          <w:b/>
          <w:bCs/>
          <w:color w:val="6C395C"/>
        </w:rPr>
      </w:pPr>
      <w:r w:rsidRPr="00BE60E0">
        <w:rPr>
          <w:lang w:val="vi-VN" w:bidi="vi-VN"/>
        </w:rPr>
        <w:t>Ngày họp:</w:t>
      </w:r>
      <w:r w:rsidRPr="00BE60E0">
        <w:rPr>
          <w:b/>
          <w:bCs/>
          <w:color w:val="6C395C"/>
        </w:rPr>
        <w:tab/>
      </w:r>
      <w:r w:rsidRPr="00BE60E0">
        <w:rPr>
          <w:lang w:val="vi-VN" w:bidi="vi-VN"/>
        </w:rPr>
        <w:t>Ngày sinh:</w:t>
      </w:r>
      <w:r w:rsidRPr="00BE60E0">
        <w:rPr>
          <w:b/>
          <w:bCs/>
          <w:color w:val="6C395C"/>
        </w:rPr>
        <w:tab/>
      </w:r>
      <w:r w:rsidRPr="00BE60E0">
        <w:rPr>
          <w:lang w:val="vi-VN" w:bidi="vi-VN"/>
        </w:rPr>
        <w:t>Cấp lớp:</w:t>
      </w:r>
    </w:p>
    <w:p w14:paraId="48B6B014" w14:textId="77777777" w:rsidR="0049088E" w:rsidRPr="00BE60E0" w:rsidRDefault="0049088E" w:rsidP="00384CA4">
      <w:pPr>
        <w:spacing w:before="240"/>
        <w:rPr>
          <w:rFonts w:cs="Arial"/>
        </w:rPr>
      </w:pPr>
      <w:bookmarkStart w:id="0" w:name="_Hlk110609479"/>
      <w:r w:rsidRPr="00BE60E0">
        <w:rPr>
          <w:lang w:val="vi-VN" w:bidi="vi-VN"/>
        </w:rPr>
        <w:t>Cơ quan LEA đang đề xuất đánh giá/đánh giá lại học sinh này để xác định học sinh có/tiếp tục còn khuyết tật có ảnh hưởng xấu đến kết quả học tập và cần các dịch vụ giáo dục đặc biệt và dịch vụ liên quan theo Đạo Luật Giáo Dục Cho Người Khuyết Tật (IDEA) hay không.</w:t>
      </w:r>
    </w:p>
    <w:p w14:paraId="238DB986" w14:textId="77777777" w:rsidR="0049088E" w:rsidRPr="00BE60E0" w:rsidRDefault="0049088E" w:rsidP="00384CA4">
      <w:pPr>
        <w:spacing w:after="480"/>
        <w:rPr>
          <w:rFonts w:cs="Arial"/>
          <w:bCs/>
        </w:rPr>
      </w:pPr>
      <w:r w:rsidRPr="00BE60E0">
        <w:rPr>
          <w:lang w:val="vi-VN" w:bidi="vi-VN"/>
        </w:rPr>
        <w:t>Đánh giá/đánh giá lại này được đề xuất bởi vì:</w:t>
      </w:r>
    </w:p>
    <w:p w14:paraId="0F12FD62" w14:textId="77777777" w:rsidR="0049088E" w:rsidRPr="00BE60E0" w:rsidRDefault="0049088E" w:rsidP="00384CA4">
      <w:pPr>
        <w:spacing w:after="480"/>
        <w:rPr>
          <w:rFonts w:cs="Arial"/>
        </w:rPr>
      </w:pPr>
      <w:r w:rsidRPr="00BE60E0">
        <w:rPr>
          <w:lang w:val="vi-VN" w:bidi="vi-VN"/>
        </w:rPr>
        <w:t>Thông tin được sử dụng để xác định các lĩnh vực được đánh giá (quy trình đánh giá, kiểm tra đánh giá, hồ sơ hoặc báo cáo):</w:t>
      </w:r>
    </w:p>
    <w:p w14:paraId="668F58D0" w14:textId="77777777" w:rsidR="0049088E" w:rsidRPr="00BE60E0" w:rsidRDefault="0049088E" w:rsidP="00384CA4">
      <w:pPr>
        <w:spacing w:after="480"/>
        <w:rPr>
          <w:rFonts w:cs="Arial"/>
        </w:rPr>
      </w:pPr>
      <w:r w:rsidRPr="00BE60E0">
        <w:rPr>
          <w:lang w:val="vi-VN" w:bidi="vi-VN"/>
        </w:rPr>
        <w:t>Mô tả các phương án khác đã được xem xét và lý do tại sao các phương án đó bị từ chối:</w:t>
      </w:r>
    </w:p>
    <w:p w14:paraId="244F16F4" w14:textId="77777777" w:rsidR="0049088E" w:rsidRPr="00BE60E0" w:rsidRDefault="0049088E" w:rsidP="00384CA4">
      <w:pPr>
        <w:spacing w:after="480"/>
        <w:rPr>
          <w:rFonts w:cs="Arial"/>
        </w:rPr>
      </w:pPr>
      <w:r w:rsidRPr="00BE60E0">
        <w:rPr>
          <w:lang w:val="vi-VN" w:bidi="vi-VN"/>
        </w:rPr>
        <w:t>Các yếu tố khác liên quan đến đề xuất này:</w:t>
      </w:r>
    </w:p>
    <w:p w14:paraId="3845CE08" w14:textId="15CC7281" w:rsidR="009501B8" w:rsidRPr="00434083" w:rsidRDefault="00560668" w:rsidP="00BE60E0">
      <w:pPr>
        <w:pStyle w:val="Heading2"/>
      </w:pPr>
      <w:bookmarkStart w:id="1" w:name="_Hlk134197173"/>
      <w:bookmarkEnd w:id="0"/>
      <w:r w:rsidRPr="00434083">
        <w:rPr>
          <w:lang w:val="vi-VN" w:bidi="vi-VN"/>
        </w:rPr>
        <w:t xml:space="preserve">Các lĩnh vực cần </w:t>
      </w:r>
      <w:proofErr w:type="spellStart"/>
      <w:r w:rsidRPr="00BE60E0">
        <w:t>đánh</w:t>
      </w:r>
      <w:proofErr w:type="spellEnd"/>
      <w:r w:rsidRPr="00434083">
        <w:rPr>
          <w:lang w:val="vi-VN" w:bidi="vi-VN"/>
        </w:rPr>
        <w:t xml:space="preserve"> giá</w:t>
      </w:r>
    </w:p>
    <w:p w14:paraId="55D85ED8" w14:textId="77777777" w:rsidR="007733B8" w:rsidRDefault="009501B8" w:rsidP="007733B8">
      <w:pPr>
        <w:tabs>
          <w:tab w:val="left" w:pos="4140"/>
        </w:tabs>
        <w:rPr>
          <w:lang w:val="vi-VN" w:bidi="vi-VN"/>
        </w:rPr>
        <w:sectPr w:rsidR="007733B8" w:rsidSect="00BE60E0">
          <w:headerReference w:type="default" r:id="rId8"/>
          <w:footerReference w:type="default" r:id="rId9"/>
          <w:headerReference w:type="first" r:id="rId10"/>
          <w:footerReference w:type="first" r:id="rId11"/>
          <w:pgSz w:w="12240" w:h="15840"/>
          <w:pgMar w:top="1080" w:right="504" w:bottom="1080" w:left="504" w:header="576" w:footer="576" w:gutter="0"/>
          <w:cols w:space="720"/>
          <w:titlePg/>
          <w:docGrid w:linePitch="326"/>
        </w:sectPr>
      </w:pPr>
      <w:r w:rsidRPr="00BE60E0">
        <w:rPr>
          <w:lang w:val="vi-VN" w:bidi="vi-VN"/>
        </w:rPr>
        <w:t>Chúng tôi cần sự cho phép của quý vị để tiến hành đánh giá này. Ví dụ về các bài kiểm tra và mục đích của chúng được đề cập ở một biểu mẫu riêng biệt. Khi có sự chấp thuận của quý vị, chúng tôi sẽ chỉ tiến hành kiểm tra trong các lĩnh vực dưới đây:</w:t>
      </w:r>
    </w:p>
    <w:p w14:paraId="72F11ECA" w14:textId="77777777" w:rsidR="007733B8" w:rsidRPr="00BE60E0" w:rsidRDefault="007733B8" w:rsidP="007733B8">
      <w:pPr>
        <w:tabs>
          <w:tab w:val="left" w:pos="4140"/>
        </w:tabs>
        <w:spacing w:after="0"/>
        <w:ind w:left="288" w:hanging="288"/>
        <w:rPr>
          <w:rFonts w:cs="Arial"/>
          <w:lang w:val="vi-VN"/>
        </w:rPr>
      </w:pPr>
      <w:sdt>
        <w:sdtPr>
          <w:rPr>
            <w:rFonts w:cs="Arial"/>
          </w:rPr>
          <w:id w:val="27465594"/>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Thành tích học tập</w:t>
      </w:r>
    </w:p>
    <w:p w14:paraId="27372332" w14:textId="77777777" w:rsidR="007733B8" w:rsidRPr="00BE60E0" w:rsidRDefault="007733B8" w:rsidP="007733B8">
      <w:pPr>
        <w:tabs>
          <w:tab w:val="left" w:pos="4140"/>
        </w:tabs>
        <w:spacing w:after="0"/>
        <w:rPr>
          <w:rFonts w:cs="Arial"/>
          <w:lang w:val="vi-VN"/>
        </w:rPr>
      </w:pPr>
      <w:sdt>
        <w:sdtPr>
          <w:rPr>
            <w:rFonts w:cs="Arial"/>
          </w:rPr>
          <w:id w:val="-253594645"/>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Hành vi thích ứng</w:t>
      </w:r>
    </w:p>
    <w:p w14:paraId="094DF9BA" w14:textId="77777777" w:rsidR="007733B8" w:rsidRPr="00BE60E0" w:rsidRDefault="007733B8" w:rsidP="007733B8">
      <w:pPr>
        <w:tabs>
          <w:tab w:val="left" w:pos="4140"/>
        </w:tabs>
        <w:spacing w:after="0"/>
        <w:rPr>
          <w:rFonts w:cs="Arial"/>
          <w:lang w:val="vi-VN"/>
        </w:rPr>
      </w:pPr>
      <w:sdt>
        <w:sdtPr>
          <w:rPr>
            <w:rFonts w:cs="Arial"/>
          </w:rPr>
          <w:id w:val="1260714194"/>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Giao tiếp</w:t>
      </w:r>
    </w:p>
    <w:p w14:paraId="203E439E" w14:textId="77777777" w:rsidR="007733B8" w:rsidRPr="00BE60E0" w:rsidRDefault="007733B8" w:rsidP="007733B8">
      <w:pPr>
        <w:tabs>
          <w:tab w:val="left" w:pos="4140"/>
        </w:tabs>
        <w:spacing w:after="0"/>
        <w:rPr>
          <w:rFonts w:cs="Arial"/>
          <w:lang w:val="vi-VN"/>
        </w:rPr>
      </w:pPr>
      <w:sdt>
        <w:sdtPr>
          <w:rPr>
            <w:rFonts w:cs="Arial"/>
          </w:rPr>
          <w:id w:val="253865500"/>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Đánh giá hành vi chức năng</w:t>
      </w:r>
      <w:r>
        <w:rPr>
          <w:lang w:val="vi-VN" w:bidi="vi-VN"/>
        </w:rPr>
        <w:br w:type="column"/>
      </w:r>
      <w:sdt>
        <w:sdtPr>
          <w:rPr>
            <w:rFonts w:cs="Arial"/>
          </w:rPr>
          <w:id w:val="-292670642"/>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Thính lực</w:t>
      </w:r>
    </w:p>
    <w:p w14:paraId="0FB4CF1B" w14:textId="77777777" w:rsidR="007733B8" w:rsidRPr="00BE60E0" w:rsidRDefault="007733B8" w:rsidP="007733B8">
      <w:pPr>
        <w:tabs>
          <w:tab w:val="left" w:pos="4140"/>
        </w:tabs>
        <w:spacing w:after="0"/>
        <w:rPr>
          <w:rFonts w:cs="Arial"/>
          <w:lang w:val="vi-VN"/>
        </w:rPr>
      </w:pPr>
      <w:sdt>
        <w:sdtPr>
          <w:rPr>
            <w:rFonts w:cs="Arial"/>
          </w:rPr>
          <w:id w:val="-2088918430"/>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Trí tuệ/nhận thức</w:t>
      </w:r>
    </w:p>
    <w:p w14:paraId="2679F5F5" w14:textId="77777777" w:rsidR="007733B8" w:rsidRPr="00BE60E0" w:rsidRDefault="007733B8" w:rsidP="007733B8">
      <w:pPr>
        <w:tabs>
          <w:tab w:val="left" w:pos="4140"/>
        </w:tabs>
        <w:spacing w:after="0"/>
        <w:rPr>
          <w:rFonts w:cs="Arial"/>
        </w:rPr>
      </w:pPr>
      <w:sdt>
        <w:sdtPr>
          <w:rPr>
            <w:rFonts w:cs="Arial"/>
          </w:rPr>
          <w:id w:val="-552229976"/>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Vận động</w:t>
      </w:r>
    </w:p>
    <w:p w14:paraId="17D96ABF" w14:textId="77777777" w:rsidR="007733B8" w:rsidRPr="00BE60E0" w:rsidRDefault="007733B8" w:rsidP="007733B8">
      <w:pPr>
        <w:tabs>
          <w:tab w:val="left" w:pos="4140"/>
        </w:tabs>
        <w:spacing w:after="0"/>
        <w:rPr>
          <w:rFonts w:cs="Arial"/>
        </w:rPr>
      </w:pPr>
      <w:sdt>
        <w:sdtPr>
          <w:rPr>
            <w:rFonts w:cs="Arial"/>
          </w:rPr>
          <w:id w:val="-1255817503"/>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Quan sát</w:t>
      </w:r>
      <w:r>
        <w:rPr>
          <w:lang w:val="vi-VN" w:bidi="vi-VN"/>
        </w:rPr>
        <w:br w:type="column"/>
      </w:r>
      <w:sdt>
        <w:sdtPr>
          <w:rPr>
            <w:rFonts w:cs="Arial"/>
          </w:rPr>
          <w:id w:val="2100743442"/>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Tâm thần vận động</w:t>
      </w:r>
    </w:p>
    <w:p w14:paraId="0AE0D8D6" w14:textId="77777777" w:rsidR="007733B8" w:rsidRPr="00BE60E0" w:rsidRDefault="007733B8" w:rsidP="007733B8">
      <w:pPr>
        <w:tabs>
          <w:tab w:val="left" w:pos="4140"/>
        </w:tabs>
        <w:spacing w:after="0"/>
        <w:rPr>
          <w:rFonts w:cs="Arial"/>
        </w:rPr>
      </w:pPr>
      <w:sdt>
        <w:sdtPr>
          <w:rPr>
            <w:rFonts w:cs="Arial"/>
          </w:rPr>
          <w:id w:val="-2003503811"/>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Xã hội/hành vi</w:t>
      </w:r>
    </w:p>
    <w:p w14:paraId="6EEB4D1A" w14:textId="77777777" w:rsidR="007733B8" w:rsidRPr="00BE60E0" w:rsidRDefault="007733B8" w:rsidP="007733B8">
      <w:pPr>
        <w:tabs>
          <w:tab w:val="left" w:pos="4140"/>
        </w:tabs>
        <w:spacing w:after="0"/>
        <w:rPr>
          <w:rFonts w:cs="Arial"/>
        </w:rPr>
      </w:pPr>
      <w:sdt>
        <w:sdtPr>
          <w:rPr>
            <w:rFonts w:cs="Arial"/>
          </w:rPr>
          <w:id w:val="-1706479475"/>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Thị lực</w:t>
      </w:r>
    </w:p>
    <w:p w14:paraId="4F0AB43B" w14:textId="77777777" w:rsidR="007733B8" w:rsidRDefault="007733B8" w:rsidP="007733B8">
      <w:pPr>
        <w:tabs>
          <w:tab w:val="left" w:pos="4140"/>
        </w:tabs>
        <w:rPr>
          <w:lang w:val="vi-VN" w:bidi="vi-VN"/>
        </w:rPr>
        <w:sectPr w:rsidR="007733B8" w:rsidSect="007733B8">
          <w:type w:val="continuous"/>
          <w:pgSz w:w="12240" w:h="15840"/>
          <w:pgMar w:top="1080" w:right="504" w:bottom="1080" w:left="504" w:header="576" w:footer="576" w:gutter="0"/>
          <w:cols w:num="3" w:space="144" w:equalWidth="0">
            <w:col w:w="3888" w:space="144"/>
            <w:col w:w="2736" w:space="144"/>
            <w:col w:w="4320"/>
          </w:cols>
          <w:titlePg/>
          <w:docGrid w:linePitch="326"/>
        </w:sectPr>
      </w:pPr>
      <w:sdt>
        <w:sdtPr>
          <w:rPr>
            <w:rFonts w:cs="Arial"/>
          </w:rPr>
          <w:id w:val="-666937043"/>
          <w14:checkbox>
            <w14:checked w14:val="0"/>
            <w14:checkedState w14:val="2612" w14:font="MS Gothic"/>
            <w14:uncheckedState w14:val="2610" w14:font="MS Gothic"/>
          </w14:checkbox>
        </w:sdtPr>
        <w:sdtContent>
          <w:r w:rsidRPr="00BE60E0">
            <w:rPr>
              <w:lang w:val="vi-VN" w:bidi="vi-VN"/>
            </w:rPr>
            <w:t>☐</w:t>
          </w:r>
        </w:sdtContent>
      </w:sdt>
      <w:r w:rsidRPr="00BE60E0">
        <w:rPr>
          <w:lang w:val="vi-VN" w:bidi="vi-VN"/>
        </w:rPr>
        <w:t>Khác:</w:t>
      </w:r>
    </w:p>
    <w:bookmarkEnd w:id="1"/>
    <w:p w14:paraId="487C801B" w14:textId="279B78FF" w:rsidR="00490D14" w:rsidRPr="00BE60E0" w:rsidRDefault="00A73B29" w:rsidP="00FB1DF7">
      <w:pPr>
        <w:tabs>
          <w:tab w:val="left" w:pos="4140"/>
        </w:tabs>
        <w:spacing w:before="240"/>
        <w:rPr>
          <w:rFonts w:cs="Arial"/>
          <w:lang w:val="vi-VN"/>
        </w:rPr>
      </w:pPr>
      <w:r w:rsidRPr="00BE60E0">
        <w:rPr>
          <w:lang w:val="vi-VN" w:bidi="vi-VN"/>
        </w:rPr>
        <w:t>Đánh giá này sẽ không thể bắt đầu khi chưa nhận được văn bản cho phép của quý vị. Sau khi hoàn thành đánh giá, kết quả sẽ được thảo luận với quý vị và quý vị sẽ được cung cấp bản sao Báo Cáo Tóm Tắt Đánh Giá và Xác Định Khả Năng Hội Đủ Điều Kiện. Quý vị có quyền từ chối thực hiện đánh giá này.</w:t>
      </w:r>
    </w:p>
    <w:p w14:paraId="6950C01B" w14:textId="35A52986" w:rsidR="009501B8" w:rsidRPr="00BE60E0" w:rsidRDefault="009501B8" w:rsidP="009501B8">
      <w:pPr>
        <w:rPr>
          <w:lang w:val="vi-VN"/>
        </w:rPr>
      </w:pPr>
      <w:r w:rsidRPr="00BE60E0">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IV.C.).</w:t>
      </w:r>
    </w:p>
    <w:p w14:paraId="59E6C0D8" w14:textId="77777777" w:rsidR="009501B8" w:rsidRPr="00BE60E0" w:rsidRDefault="009501B8" w:rsidP="009501B8">
      <w:pPr>
        <w:rPr>
          <w:rFonts w:cs="Arial"/>
          <w:lang w:val="vi-VN"/>
        </w:rPr>
      </w:pPr>
      <w:r w:rsidRPr="00BE60E0">
        <w:rPr>
          <w:lang w:val="vi-VN" w:bidi="vi-VN"/>
        </w:rPr>
        <w:t xml:space="preserve">Các Biện Pháp Bảo Vệ Theo Thủ Tục theo Phần B của Đạo Luật Giáo Dục Cho Người Khuyết Tật (IDEA) có khả năng bảo vệ quý vị. Nếu thông báo này nhằm mục đích đánh giá ban đầu, một bản sao Các Biện Pháp Bảo Vệ Theo Thủ Tục sẽ được gửi kèm với thông báo này. Nếu thông báo này là để </w:t>
      </w:r>
      <w:r w:rsidRPr="00BE60E0">
        <w:rPr>
          <w:lang w:val="vi-VN" w:bidi="vi-VN"/>
        </w:rPr>
        <w:lastRenderedPageBreak/>
        <w:t>đánh giá lại và quý vị không có bản sao Các Biện Pháp Bảo Vệ Theo Thủ Tục,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04811409" w14:textId="77777777" w:rsidR="009501B8" w:rsidRPr="00BE60E0" w:rsidRDefault="007733B8" w:rsidP="009501B8">
      <w:pPr>
        <w:spacing w:after="0"/>
        <w:rPr>
          <w:lang w:val="vi-VN"/>
        </w:rPr>
      </w:pPr>
      <w:sdt>
        <w:sdtPr>
          <w:id w:val="526459563"/>
          <w14:checkbox>
            <w14:checked w14:val="0"/>
            <w14:checkedState w14:val="2612" w14:font="MS Gothic"/>
            <w14:uncheckedState w14:val="2610" w14:font="MS Gothic"/>
          </w14:checkbox>
        </w:sdtPr>
        <w:sdtEndPr/>
        <w:sdtContent>
          <w:r w:rsidR="009501B8" w:rsidRPr="00BE60E0">
            <w:rPr>
              <w:lang w:val="vi-VN" w:bidi="vi-VN"/>
            </w:rPr>
            <w:t>☐</w:t>
          </w:r>
        </w:sdtContent>
      </w:sdt>
      <w:r w:rsidR="009501B8" w:rsidRPr="00BE60E0">
        <w:rPr>
          <w:lang w:val="vi-VN" w:bidi="vi-VN"/>
        </w:rPr>
        <w:t xml:space="preserve"> Ngôn ngữ mẹ đẻ của quý vị hoặc hình thức giao tiếp khác </w:t>
      </w:r>
      <w:r w:rsidR="009501B8" w:rsidRPr="00BE60E0">
        <w:rPr>
          <w:b/>
          <w:lang w:val="vi-VN" w:bidi="vi-VN"/>
        </w:rPr>
        <w:t>không</w:t>
      </w:r>
      <w:r w:rsidR="009501B8" w:rsidRPr="00BE60E0">
        <w:rPr>
          <w:lang w:val="vi-VN" w:bidi="vi-VN"/>
        </w:rPr>
        <w:t xml:space="preserve"> phải là ngôn ngữ viết.</w:t>
      </w:r>
    </w:p>
    <w:p w14:paraId="66EA5085" w14:textId="77777777" w:rsidR="009501B8" w:rsidRPr="00BE60E0" w:rsidRDefault="009501B8" w:rsidP="009501B8">
      <w:pPr>
        <w:spacing w:after="0"/>
        <w:ind w:left="302"/>
        <w:rPr>
          <w:b/>
          <w:bCs/>
          <w:lang w:val="vi-VN"/>
        </w:rPr>
      </w:pPr>
      <w:r w:rsidRPr="00BE60E0">
        <w:rPr>
          <w:b/>
          <w:lang w:val="vi-VN" w:bidi="vi-VN"/>
        </w:rPr>
        <w:t>Vì vậy:</w:t>
      </w:r>
    </w:p>
    <w:p w14:paraId="461FE172" w14:textId="77777777" w:rsidR="009501B8" w:rsidRPr="00BE60E0" w:rsidRDefault="007733B8" w:rsidP="007733B8">
      <w:pPr>
        <w:tabs>
          <w:tab w:val="left" w:pos="5954"/>
          <w:tab w:val="left" w:pos="7470"/>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9501B8" w:rsidRPr="00BE60E0">
            <w:rPr>
              <w:lang w:val="vi-VN" w:bidi="vi-VN"/>
            </w:rPr>
            <w:t>☐</w:t>
          </w:r>
        </w:sdtContent>
      </w:sdt>
      <w:r w:rsidR="009501B8" w:rsidRPr="00BE60E0">
        <w:rPr>
          <w:lang w:val="vi-VN" w:bidi="vi-VN"/>
        </w:rPr>
        <w:t xml:space="preserve"> Thông báo này đã được dịch bằng lời hoặc các phương tiện khác bằng ngôn ngữ mẹ đẻ của quý vị hoặc hình thức giao tiếp khác vào [date]:</w:t>
      </w:r>
      <w:r w:rsidR="009501B8" w:rsidRPr="00BE60E0">
        <w:rPr>
          <w:lang w:val="vi-VN" w:bidi="vi-VN"/>
        </w:rPr>
        <w:tab/>
        <w:t>bởi [person]:</w:t>
      </w:r>
      <w:r w:rsidR="009501B8" w:rsidRPr="00BE60E0">
        <w:rPr>
          <w:lang w:val="vi-VN" w:bidi="vi-VN"/>
        </w:rPr>
        <w:tab/>
      </w:r>
      <w:r w:rsidR="009501B8" w:rsidRPr="00BE60E0">
        <w:rPr>
          <w:b/>
          <w:lang w:val="vi-VN" w:bidi="vi-VN"/>
        </w:rPr>
        <w:t>VÀ</w:t>
      </w:r>
    </w:p>
    <w:p w14:paraId="5018B82B" w14:textId="77777777" w:rsidR="009501B8" w:rsidRPr="00BE60E0" w:rsidRDefault="007733B8" w:rsidP="007733B8">
      <w:pPr>
        <w:tabs>
          <w:tab w:val="left" w:pos="7020"/>
          <w:tab w:val="left" w:pos="11070"/>
        </w:tabs>
        <w:spacing w:after="180"/>
        <w:ind w:left="849" w:hanging="302"/>
        <w:rPr>
          <w:lang w:val="vi-VN"/>
        </w:rPr>
      </w:pPr>
      <w:sdt>
        <w:sdtPr>
          <w:id w:val="-20238561"/>
          <w14:checkbox>
            <w14:checked w14:val="0"/>
            <w14:checkedState w14:val="2612" w14:font="MS Gothic"/>
            <w14:uncheckedState w14:val="2610" w14:font="MS Gothic"/>
          </w14:checkbox>
        </w:sdtPr>
        <w:sdtEndPr/>
        <w:sdtContent>
          <w:r w:rsidR="009501B8" w:rsidRPr="00BE60E0">
            <w:rPr>
              <w:lang w:val="vi-VN" w:bidi="vi-VN"/>
            </w:rPr>
            <w:t>☐</w:t>
          </w:r>
        </w:sdtContent>
      </w:sdt>
      <w:r w:rsidR="009501B8" w:rsidRPr="00BE60E0">
        <w:rPr>
          <w:lang w:val="vi-VN" w:bidi="vi-VN"/>
        </w:rPr>
        <w:t xml:space="preserve"> Quý vị đã xác nhận với biên dịch viên/thông dịch viên rằng quý vị hiểu nội dung của thông báo này.</w:t>
      </w:r>
    </w:p>
    <w:p w14:paraId="5F5E16B9" w14:textId="5F962C50" w:rsidR="009501B8" w:rsidRPr="007733B8" w:rsidRDefault="007733B8" w:rsidP="007733B8">
      <w:pPr>
        <w:tabs>
          <w:tab w:val="left" w:pos="11160"/>
        </w:tabs>
        <w:spacing w:after="0"/>
        <w:rPr>
          <w:lang w:val="vi-VN"/>
        </w:rPr>
      </w:pPr>
      <w:r>
        <w:rPr>
          <w:u w:val="single"/>
          <w:lang w:val="vi-VN"/>
        </w:rPr>
        <w:tab/>
      </w:r>
    </w:p>
    <w:p w14:paraId="73704F37" w14:textId="77777777" w:rsidR="00BE60E0" w:rsidRPr="00BE60E0" w:rsidRDefault="00BE60E0" w:rsidP="007733B8">
      <w:pPr>
        <w:tabs>
          <w:tab w:val="left" w:pos="10205"/>
        </w:tabs>
      </w:pPr>
      <w:r w:rsidRPr="00BE60E0">
        <w:rPr>
          <w:lang w:val="vi-VN" w:bidi="vi-VN"/>
        </w:rPr>
        <w:t>Chữ ký của Biên Dịch Viên/Thông Dịch Viên</w:t>
      </w:r>
      <w:r w:rsidRPr="00BE60E0">
        <w:rPr>
          <w:lang w:val="vi-VN"/>
        </w:rPr>
        <w:tab/>
      </w:r>
      <w:r w:rsidRPr="00BE60E0">
        <w:rPr>
          <w:lang w:val="vi-VN" w:bidi="vi-VN"/>
        </w:rPr>
        <w:t>Ngày</w:t>
      </w:r>
    </w:p>
    <w:p w14:paraId="464F9C3A" w14:textId="7D4C6B17" w:rsidR="009501B8" w:rsidRPr="00434083" w:rsidRDefault="009501B8" w:rsidP="00BE60E0">
      <w:pPr>
        <w:pStyle w:val="Heading2"/>
      </w:pPr>
      <w:proofErr w:type="spellStart"/>
      <w:r w:rsidRPr="00BE60E0">
        <w:t>Chấp</w:t>
      </w:r>
      <w:proofErr w:type="spellEnd"/>
      <w:r w:rsidRPr="00434083">
        <w:rPr>
          <w:lang w:val="vi-VN" w:bidi="vi-VN"/>
        </w:rPr>
        <w:t xml:space="preserve"> Thuận Đánh Giá/Đánh Giá Lại</w:t>
      </w:r>
    </w:p>
    <w:p w14:paraId="26BBF06A" w14:textId="3BF29F79" w:rsidR="00BD2C2F" w:rsidRPr="00BE60E0" w:rsidRDefault="00C13442" w:rsidP="009357CB">
      <w:pPr>
        <w:ind w:left="288" w:hanging="288"/>
        <w:rPr>
          <w:lang w:val="vi-VN"/>
        </w:rPr>
      </w:pPr>
      <w:r w:rsidRPr="00BE60E0">
        <w:rPr>
          <w:lang w:val="vi-VN" w:bidi="vi-VN"/>
        </w:rPr>
        <w:object w:dxaOrig="225" w:dyaOrig="225" w14:anchorId="0DAE89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Permission given." style="width:13.5pt;height:9pt" o:ole="">
            <v:imagedata r:id="rId12" o:title=""/>
          </v:shape>
          <w:control r:id="rId13" w:name="OptionButton1" w:shapeid="_x0000_i1033"/>
        </w:object>
      </w:r>
      <w:r w:rsidR="00BD2C2F" w:rsidRPr="00BE60E0">
        <w:rPr>
          <w:lang w:val="vi-VN" w:bidi="vi-VN"/>
        </w:rPr>
        <w:t xml:space="preserve">Tôi </w:t>
      </w:r>
      <w:r w:rsidR="00BD2C2F" w:rsidRPr="00BE60E0">
        <w:rPr>
          <w:b/>
          <w:lang w:val="vi-VN" w:bidi="vi-VN"/>
        </w:rPr>
        <w:t>CÓ</w:t>
      </w:r>
      <w:r w:rsidR="00BD2C2F" w:rsidRPr="00BE60E0">
        <w:rPr>
          <w:lang w:val="vi-VN" w:bidi="vi-VN"/>
        </w:rPr>
        <w:t xml:space="preserve"> cho phép thực hiện đánh giá được yêu cầu và đã nhận được Các Biện Pháp Bảo Vệ Theo Thủ Tục và một bản sao của tài liệu này. Tôi hiểu rằng tất cả kết quả sẽ được bảo mật và được tôi xem xét.</w:t>
      </w:r>
    </w:p>
    <w:p w14:paraId="2495132A" w14:textId="2DC515EF" w:rsidR="00BD2C2F" w:rsidRPr="00BE60E0" w:rsidRDefault="00C13442" w:rsidP="007733B8">
      <w:pPr>
        <w:tabs>
          <w:tab w:val="left" w:pos="8280"/>
          <w:tab w:val="left" w:pos="11070"/>
        </w:tabs>
        <w:spacing w:after="180"/>
        <w:ind w:left="288" w:hanging="288"/>
        <w:rPr>
          <w:lang w:val="vi-VN"/>
        </w:rPr>
      </w:pPr>
      <w:r w:rsidRPr="00BE60E0">
        <w:rPr>
          <w:lang w:val="vi-VN" w:bidi="vi-VN"/>
        </w:rPr>
        <w:object w:dxaOrig="225" w:dyaOrig="225" w14:anchorId="6E616CAD">
          <v:shape id="_x0000_i1035" type="#_x0000_t75" alt="Permission not given." style="width:13.5pt;height:7.5pt" o:ole="">
            <v:imagedata r:id="rId14" o:title=""/>
          </v:shape>
          <w:control r:id="rId15" w:name="OptionButton2" w:shapeid="_x0000_i1035"/>
        </w:object>
      </w:r>
      <w:r w:rsidR="00BD2C2F" w:rsidRPr="00BE60E0">
        <w:rPr>
          <w:lang w:val="vi-VN" w:bidi="vi-VN"/>
        </w:rPr>
        <w:t xml:space="preserve">Tôi </w:t>
      </w:r>
      <w:r w:rsidR="00BD2C2F" w:rsidRPr="00BE60E0">
        <w:rPr>
          <w:b/>
          <w:lang w:val="vi-VN" w:bidi="vi-VN"/>
        </w:rPr>
        <w:t>KHÔNG</w:t>
      </w:r>
      <w:r w:rsidR="00BD2C2F" w:rsidRPr="00BE60E0">
        <w:rPr>
          <w:lang w:val="vi-VN" w:bidi="vi-VN"/>
        </w:rPr>
        <w:t xml:space="preserve"> cho phép thực hiện đánh giá được yêu cầu và đã nhận được Các Biện Pháp Bảo Vệ Theo Thủ Tục và một bản sao của tài liệu này.</w:t>
      </w:r>
    </w:p>
    <w:p w14:paraId="65999458" w14:textId="014917ED" w:rsidR="007733B8" w:rsidRPr="007733B8" w:rsidRDefault="007733B8" w:rsidP="007733B8">
      <w:pPr>
        <w:tabs>
          <w:tab w:val="left" w:pos="11160"/>
        </w:tabs>
        <w:spacing w:after="0"/>
        <w:rPr>
          <w:u w:val="single"/>
          <w:lang w:val="vi-VN" w:bidi="vi-VN"/>
        </w:rPr>
      </w:pPr>
      <w:r>
        <w:rPr>
          <w:u w:val="single"/>
          <w:lang w:val="vi-VN" w:bidi="vi-VN"/>
        </w:rPr>
        <w:tab/>
      </w:r>
    </w:p>
    <w:p w14:paraId="490C948C" w14:textId="1F2EE87C" w:rsidR="00BE60E0" w:rsidRPr="00BE60E0" w:rsidRDefault="00BE60E0" w:rsidP="007913F7">
      <w:pPr>
        <w:tabs>
          <w:tab w:val="left" w:pos="10205"/>
        </w:tabs>
        <w:spacing w:after="240"/>
      </w:pPr>
      <w:r w:rsidRPr="00BE60E0">
        <w:rPr>
          <w:lang w:val="vi-VN" w:bidi="vi-VN"/>
        </w:rPr>
        <w:t>Chữ ký của Phụ Huynh/Học Sinh là Người Trưởng Thành</w:t>
      </w:r>
      <w:r w:rsidRPr="00BE60E0">
        <w:rPr>
          <w:lang w:val="vi-VN"/>
        </w:rPr>
        <w:tab/>
      </w:r>
      <w:r w:rsidRPr="00BE60E0">
        <w:rPr>
          <w:lang w:val="vi-VN" w:bidi="vi-VN"/>
        </w:rPr>
        <w:t>Ngày</w:t>
      </w:r>
    </w:p>
    <w:p w14:paraId="1C8CBA5E" w14:textId="5C9A5428" w:rsidR="00A10686" w:rsidRPr="00BE60E0" w:rsidRDefault="00A10686" w:rsidP="00D00A05">
      <w:pPr>
        <w:tabs>
          <w:tab w:val="left" w:pos="9630"/>
        </w:tabs>
        <w:spacing w:after="0"/>
        <w:rPr>
          <w:rFonts w:cs="Arial"/>
        </w:rPr>
      </w:pPr>
      <w:r w:rsidRPr="00BE60E0">
        <w:rPr>
          <w:lang w:val="vi-VN" w:bidi="vi-VN"/>
        </w:rPr>
        <w:t>Ngày trường học nhận lại văn bản chấp thuận có chữ ký của phụ huynh/học sinh là người trưởng thành:</w:t>
      </w:r>
    </w:p>
    <w:p w14:paraId="5DD65BEC" w14:textId="5781384F" w:rsidR="00A10686" w:rsidRPr="00BE60E0" w:rsidRDefault="00A10686" w:rsidP="00D00A05">
      <w:pPr>
        <w:tabs>
          <w:tab w:val="left" w:pos="4140"/>
        </w:tabs>
        <w:ind w:left="227"/>
        <w:jc w:val="center"/>
        <w:rPr>
          <w:rFonts w:cs="Arial"/>
        </w:rPr>
      </w:pPr>
      <w:r w:rsidRPr="00BE60E0">
        <w:rPr>
          <w:b/>
          <w:lang w:val="vi-VN" w:bidi="vi-VN"/>
        </w:rPr>
        <w:t xml:space="preserve">Lưu ý: </w:t>
      </w:r>
      <w:r w:rsidRPr="00BE60E0">
        <w:rPr>
          <w:lang w:val="vi-VN" w:bidi="vi-VN"/>
        </w:rPr>
        <w:t>Các đánh giá ban đầu phải được hoàn thành trong vòng 45 ngày học sau khi nhận được giấy chấp thuận.</w:t>
      </w:r>
    </w:p>
    <w:p w14:paraId="282CAB35" w14:textId="164762B9" w:rsidR="00560668" w:rsidRPr="00434083" w:rsidRDefault="00BD2C2F" w:rsidP="00BE60E0">
      <w:pPr>
        <w:pStyle w:val="Heading2"/>
      </w:pPr>
      <w:r w:rsidRPr="00434083">
        <w:rPr>
          <w:lang w:val="vi-VN" w:bidi="vi-VN"/>
        </w:rPr>
        <w:t xml:space="preserve">Đạo </w:t>
      </w:r>
      <w:proofErr w:type="spellStart"/>
      <w:r w:rsidRPr="00BE60E0">
        <w:t>Luật</w:t>
      </w:r>
      <w:proofErr w:type="spellEnd"/>
      <w:r w:rsidRPr="00434083">
        <w:rPr>
          <w:lang w:val="vi-VN" w:bidi="vi-VN"/>
        </w:rPr>
        <w:t xml:space="preserve"> về Quyền Riêng Tư và Quyền Giáo Dục của Gia Đình (FERPA)</w:t>
      </w:r>
      <w:r w:rsidRPr="00434083">
        <w:rPr>
          <w:lang w:val="vi-VN" w:bidi="vi-VN"/>
        </w:rPr>
        <w:br/>
        <w:t>Chấp Thuận Từ Bỏ Khung Thời Gian Đánh Giá Tâm Lý</w:t>
      </w:r>
    </w:p>
    <w:p w14:paraId="34552D57" w14:textId="428A5F26" w:rsidR="006707B8" w:rsidRPr="00BE60E0" w:rsidRDefault="006707B8" w:rsidP="0049088E">
      <w:pPr>
        <w:rPr>
          <w:lang w:val="vi-VN"/>
        </w:rPr>
      </w:pPr>
      <w:r w:rsidRPr="00BE60E0">
        <w:rPr>
          <w:lang w:val="vi-VN" w:bidi="vi-VN"/>
        </w:rPr>
        <w:t>Theo Luật Utah (53E-9-203), phụ huynh đồng ý thực hiện đánh giá tâm lý phải được thông báo hai tuần trước khi bắt đầu đánh giá để cho phép phụ huynh có cơ hội thu hồi chấp thuận. Luật pháp không cho phép phụ huynh từ bỏ khoảng thời gian hai tuần này. Chữ ký của quý vị sẽ cho phép chúng tôi từ bỏ quy định cụ thể này của pháp luật và cho phép tiến hành đánh giá tâm lý. Nếu quý vị chọn không từ bỏ quyền này và đã chấp thuận rằng việc đánh giá có thể bắt đầu, nhóm có thể chuyển sang các lĩnh vực khác trong đánh giá giáo dục.</w:t>
      </w:r>
    </w:p>
    <w:p w14:paraId="51DDB462" w14:textId="3B156E46" w:rsidR="006707B8" w:rsidRPr="00BE60E0" w:rsidRDefault="00D8558B" w:rsidP="0049088E">
      <w:pPr>
        <w:ind w:left="288" w:hanging="288"/>
        <w:rPr>
          <w:lang w:val="vi-VN"/>
        </w:rPr>
      </w:pPr>
      <w:r w:rsidRPr="00BE60E0">
        <w:rPr>
          <w:lang w:val="vi-VN" w:bidi="vi-VN"/>
        </w:rPr>
        <w:object w:dxaOrig="225" w:dyaOrig="225" w14:anchorId="5D681B4B">
          <v:shape id="_x0000_i1037" type="#_x0000_t75" alt="Permission given." style="width:13.5pt;height:9pt" o:ole="">
            <v:imagedata r:id="rId12" o:title=""/>
          </v:shape>
          <w:control r:id="rId16" w:name="OptionButton11" w:shapeid="_x0000_i1037"/>
        </w:object>
      </w:r>
      <w:r w:rsidR="006707B8" w:rsidRPr="00BE60E0">
        <w:rPr>
          <w:lang w:val="vi-VN" w:bidi="vi-VN"/>
        </w:rPr>
        <w:t xml:space="preserve">Tôi </w:t>
      </w:r>
      <w:r w:rsidR="006707B8" w:rsidRPr="00BE60E0">
        <w:rPr>
          <w:b/>
          <w:lang w:val="vi-VN" w:bidi="vi-VN"/>
        </w:rPr>
        <w:t>ĐỒNG Ý</w:t>
      </w:r>
      <w:r w:rsidR="006707B8" w:rsidRPr="00BE60E0">
        <w:rPr>
          <w:lang w:val="vi-VN" w:bidi="vi-VN"/>
        </w:rPr>
        <w:t xml:space="preserve"> chấp thuận từ bỏ thời gian chờ hai tuần để có thể tiến hành đánh giá tâm lý cho học sinh ngay lập tức.</w:t>
      </w:r>
    </w:p>
    <w:p w14:paraId="6A61A591" w14:textId="02A26BD6" w:rsidR="00C26A66" w:rsidRPr="00BE60E0" w:rsidRDefault="00D8558B" w:rsidP="007733B8">
      <w:pPr>
        <w:spacing w:after="180"/>
        <w:ind w:left="288" w:hanging="288"/>
        <w:rPr>
          <w:lang w:val="vi-VN"/>
        </w:rPr>
      </w:pPr>
      <w:r w:rsidRPr="00BE60E0">
        <w:rPr>
          <w:lang w:val="vi-VN" w:bidi="vi-VN"/>
        </w:rPr>
        <w:object w:dxaOrig="225" w:dyaOrig="225" w14:anchorId="40C01BC0">
          <v:shape id="_x0000_i1039" type="#_x0000_t75" alt="Permission given." style="width:13.5pt;height:9pt" o:ole="">
            <v:imagedata r:id="rId12" o:title=""/>
          </v:shape>
          <w:control r:id="rId17" w:name="OptionButton12" w:shapeid="_x0000_i1039"/>
        </w:object>
      </w:r>
      <w:r w:rsidR="00C26A66" w:rsidRPr="00BE60E0">
        <w:rPr>
          <w:lang w:val="vi-VN" w:bidi="vi-VN"/>
        </w:rPr>
        <w:t xml:space="preserve">Tôi </w:t>
      </w:r>
      <w:r w:rsidR="00C26A66" w:rsidRPr="00BE60E0">
        <w:rPr>
          <w:b/>
          <w:lang w:val="vi-VN" w:bidi="vi-VN"/>
        </w:rPr>
        <w:t>KHÔNG</w:t>
      </w:r>
      <w:r w:rsidR="00C26A66" w:rsidRPr="00BE60E0">
        <w:rPr>
          <w:lang w:val="vi-VN" w:bidi="vi-VN"/>
        </w:rPr>
        <w:t xml:space="preserve"> đồng ý chấp thuận từ bỏ khoảng thời gian chờ hai tuần.</w:t>
      </w:r>
    </w:p>
    <w:p w14:paraId="063C0E91" w14:textId="0217F1CB" w:rsidR="007733B8" w:rsidRPr="007733B8" w:rsidRDefault="007733B8" w:rsidP="007733B8">
      <w:pPr>
        <w:tabs>
          <w:tab w:val="left" w:pos="11160"/>
        </w:tabs>
        <w:spacing w:after="0"/>
        <w:rPr>
          <w:lang w:val="vi-VN" w:bidi="vi-VN"/>
        </w:rPr>
      </w:pPr>
      <w:r>
        <w:rPr>
          <w:u w:val="single"/>
          <w:lang w:val="vi-VN" w:bidi="vi-VN"/>
        </w:rPr>
        <w:tab/>
      </w:r>
    </w:p>
    <w:p w14:paraId="17625C99" w14:textId="644D5829" w:rsidR="00D00A05" w:rsidRPr="00434083" w:rsidRDefault="00BE60E0" w:rsidP="007733B8">
      <w:pPr>
        <w:tabs>
          <w:tab w:val="left" w:pos="10205"/>
        </w:tabs>
        <w:spacing w:after="0"/>
        <w:rPr>
          <w:sz w:val="12"/>
          <w:szCs w:val="12"/>
          <w:lang w:val="vi-VN" w:bidi="vi-VN"/>
        </w:rPr>
      </w:pPr>
      <w:r w:rsidRPr="00BE60E0">
        <w:rPr>
          <w:lang w:val="vi-VN" w:bidi="vi-VN"/>
        </w:rPr>
        <w:t>Chữ ký của Phụ Huynh/Học Sinh là Người Trưởng Thành</w:t>
      </w:r>
      <w:r w:rsidRPr="00BE60E0">
        <w:rPr>
          <w:lang w:val="vi-VN"/>
        </w:rPr>
        <w:tab/>
      </w:r>
      <w:r w:rsidRPr="00BE60E0">
        <w:rPr>
          <w:lang w:val="vi-VN" w:bidi="vi-VN"/>
        </w:rPr>
        <w:t>Ngày</w:t>
      </w:r>
    </w:p>
    <w:sectPr w:rsidR="00D00A05" w:rsidRPr="00434083" w:rsidSect="007733B8">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7FAD7B57" w:rsidR="006626C4" w:rsidRPr="007B40B1" w:rsidRDefault="00BE60E0" w:rsidP="00BE60E0">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642956628"/>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5E06" w14:textId="16AFAC06" w:rsidR="00C26A66" w:rsidRDefault="00BE60E0" w:rsidP="00BE60E0">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68" w14:textId="16591FE4" w:rsidR="0018533B" w:rsidRPr="0018533B" w:rsidRDefault="0018533B" w:rsidP="001D3C16">
    <w:pPr>
      <w:tabs>
        <w:tab w:val="left" w:pos="990"/>
        <w:tab w:val="left" w:pos="3600"/>
        <w:tab w:val="left" w:pos="6120"/>
        <w:tab w:val="left" w:pos="7560"/>
        <w:tab w:val="left" w:pos="9000"/>
      </w:tabs>
    </w:pPr>
    <w:r w:rsidRPr="008D5465">
      <w:rPr>
        <w:lang w:val="vi-VN" w:bidi="vi-VN"/>
      </w:rPr>
      <w:t>SpEd 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66C" w14:textId="3F306443" w:rsidR="00D45BC0" w:rsidRDefault="00D45BC0" w:rsidP="00D45BC0">
    <w:pPr>
      <w:tabs>
        <w:tab w:val="left" w:pos="990"/>
        <w:tab w:val="left" w:pos="3600"/>
        <w:tab w:val="left" w:pos="6120"/>
        <w:tab w:val="left" w:pos="7560"/>
        <w:tab w:val="left" w:pos="9000"/>
      </w:tabs>
    </w:pPr>
    <w:r w:rsidRPr="008D5465">
      <w:rPr>
        <w:lang w:val="vi-VN" w:bidi="vi-VN"/>
      </w:rPr>
      <w:t>SpEd 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469046">
    <w:abstractNumId w:val="5"/>
  </w:num>
  <w:num w:numId="2" w16cid:durableId="1741323697">
    <w:abstractNumId w:val="1"/>
  </w:num>
  <w:num w:numId="3" w16cid:durableId="845245114">
    <w:abstractNumId w:val="3"/>
  </w:num>
  <w:num w:numId="4" w16cid:durableId="646326991">
    <w:abstractNumId w:val="6"/>
  </w:num>
  <w:num w:numId="5" w16cid:durableId="2006009159">
    <w:abstractNumId w:val="7"/>
  </w:num>
  <w:num w:numId="6" w16cid:durableId="1608539166">
    <w:abstractNumId w:val="2"/>
  </w:num>
  <w:num w:numId="7" w16cid:durableId="1793090734">
    <w:abstractNumId w:val="0"/>
  </w:num>
  <w:num w:numId="8" w16cid:durableId="774834261">
    <w:abstractNumId w:val="4"/>
  </w:num>
  <w:num w:numId="9" w16cid:durableId="80454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83B77"/>
    <w:rsid w:val="000A6B3C"/>
    <w:rsid w:val="00157C13"/>
    <w:rsid w:val="00165167"/>
    <w:rsid w:val="0018533B"/>
    <w:rsid w:val="001946E1"/>
    <w:rsid w:val="001D3C16"/>
    <w:rsid w:val="0020213D"/>
    <w:rsid w:val="0020334D"/>
    <w:rsid w:val="00236984"/>
    <w:rsid w:val="00237D17"/>
    <w:rsid w:val="002F516D"/>
    <w:rsid w:val="00347A90"/>
    <w:rsid w:val="00354110"/>
    <w:rsid w:val="003574E6"/>
    <w:rsid w:val="00384CA4"/>
    <w:rsid w:val="003A7150"/>
    <w:rsid w:val="003B0B2F"/>
    <w:rsid w:val="003C052F"/>
    <w:rsid w:val="003F78B7"/>
    <w:rsid w:val="0042331F"/>
    <w:rsid w:val="00434083"/>
    <w:rsid w:val="00441104"/>
    <w:rsid w:val="00465493"/>
    <w:rsid w:val="004800DA"/>
    <w:rsid w:val="0049088E"/>
    <w:rsid w:val="00490D14"/>
    <w:rsid w:val="004975D3"/>
    <w:rsid w:val="004A717E"/>
    <w:rsid w:val="004C5306"/>
    <w:rsid w:val="004F467C"/>
    <w:rsid w:val="00523D70"/>
    <w:rsid w:val="00542225"/>
    <w:rsid w:val="00560668"/>
    <w:rsid w:val="00560E3F"/>
    <w:rsid w:val="005B2246"/>
    <w:rsid w:val="005C5E7A"/>
    <w:rsid w:val="00600AE3"/>
    <w:rsid w:val="006626C4"/>
    <w:rsid w:val="006707B8"/>
    <w:rsid w:val="006940CB"/>
    <w:rsid w:val="006D498B"/>
    <w:rsid w:val="006D61E9"/>
    <w:rsid w:val="006E3448"/>
    <w:rsid w:val="00740706"/>
    <w:rsid w:val="0076334D"/>
    <w:rsid w:val="0077110D"/>
    <w:rsid w:val="007733B8"/>
    <w:rsid w:val="00791AD5"/>
    <w:rsid w:val="007B40B1"/>
    <w:rsid w:val="007D6587"/>
    <w:rsid w:val="008239E3"/>
    <w:rsid w:val="0085609F"/>
    <w:rsid w:val="008814E8"/>
    <w:rsid w:val="008D5465"/>
    <w:rsid w:val="008E5ECA"/>
    <w:rsid w:val="00904269"/>
    <w:rsid w:val="0091712F"/>
    <w:rsid w:val="009357CB"/>
    <w:rsid w:val="009501B8"/>
    <w:rsid w:val="009B6EA4"/>
    <w:rsid w:val="00A10686"/>
    <w:rsid w:val="00A1483E"/>
    <w:rsid w:val="00A73B29"/>
    <w:rsid w:val="00A81967"/>
    <w:rsid w:val="00AD71AD"/>
    <w:rsid w:val="00B13E7F"/>
    <w:rsid w:val="00B25E42"/>
    <w:rsid w:val="00B656A4"/>
    <w:rsid w:val="00BA5649"/>
    <w:rsid w:val="00BD2C2F"/>
    <w:rsid w:val="00BD2D65"/>
    <w:rsid w:val="00BE60E0"/>
    <w:rsid w:val="00C1273D"/>
    <w:rsid w:val="00C13442"/>
    <w:rsid w:val="00C13EF0"/>
    <w:rsid w:val="00C242D0"/>
    <w:rsid w:val="00C26A66"/>
    <w:rsid w:val="00C33692"/>
    <w:rsid w:val="00C8206C"/>
    <w:rsid w:val="00CC72A4"/>
    <w:rsid w:val="00CF05E8"/>
    <w:rsid w:val="00D00A05"/>
    <w:rsid w:val="00D45BC0"/>
    <w:rsid w:val="00D8558B"/>
    <w:rsid w:val="00DB137B"/>
    <w:rsid w:val="00DF082E"/>
    <w:rsid w:val="00E4046E"/>
    <w:rsid w:val="00E54161"/>
    <w:rsid w:val="00E746FB"/>
    <w:rsid w:val="00E87725"/>
    <w:rsid w:val="00F40D93"/>
    <w:rsid w:val="00F51F39"/>
    <w:rsid w:val="00FB1DF7"/>
    <w:rsid w:val="00FB25C7"/>
    <w:rsid w:val="00FC014E"/>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0B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83B77"/>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501B8"/>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0213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0213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B7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501B8"/>
    <w:rPr>
      <w:rFonts w:ascii="Open Sans Light" w:eastAsiaTheme="majorEastAsia" w:hAnsi="Open Sans Light" w:cstheme="majorBidi"/>
      <w:b/>
      <w:sz w:val="32"/>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3A715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465493"/>
    <w:rPr>
      <w:sz w:val="16"/>
      <w:szCs w:val="16"/>
    </w:rPr>
  </w:style>
  <w:style w:type="paragraph" w:styleId="CommentText">
    <w:name w:val="annotation text"/>
    <w:basedOn w:val="Normal"/>
    <w:link w:val="CommentTextChar"/>
    <w:uiPriority w:val="99"/>
    <w:unhideWhenUsed/>
    <w:rsid w:val="00465493"/>
    <w:pPr>
      <w:spacing w:line="240" w:lineRule="auto"/>
    </w:pPr>
    <w:rPr>
      <w:sz w:val="20"/>
      <w:szCs w:val="20"/>
    </w:rPr>
  </w:style>
  <w:style w:type="character" w:customStyle="1" w:styleId="CommentTextChar">
    <w:name w:val="Comment Text Char"/>
    <w:basedOn w:val="DefaultParagraphFont"/>
    <w:link w:val="CommentText"/>
    <w:uiPriority w:val="99"/>
    <w:rsid w:val="00465493"/>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465493"/>
    <w:rPr>
      <w:b/>
      <w:bCs/>
    </w:rPr>
  </w:style>
  <w:style w:type="character" w:customStyle="1" w:styleId="CommentSubjectChar">
    <w:name w:val="Comment Subject Char"/>
    <w:basedOn w:val="CommentTextChar"/>
    <w:link w:val="CommentSubject"/>
    <w:uiPriority w:val="99"/>
    <w:semiHidden/>
    <w:rsid w:val="00465493"/>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control" Target="activeX/activeX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CB472-D45E-42C7-96AC-B1BEEF7D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3a. Written Prior Notice and Consent for Evaluation/Reevaluation</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3a. Written Prior Notice and Consent for Evaluation/Reevaluation</dc:title>
  <dc:subject/>
  <dc:creator>Nordfelt, Emily</dc:creator>
  <cp:keywords/>
  <dc:description/>
  <cp:lastModifiedBy>Nordfelt, Emily</cp:lastModifiedBy>
  <cp:revision>4</cp:revision>
  <dcterms:created xsi:type="dcterms:W3CDTF">2023-11-03T22:16:00Z</dcterms:created>
  <dcterms:modified xsi:type="dcterms:W3CDTF">2023-11-03T22:24:00Z</dcterms:modified>
</cp:coreProperties>
</file>